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1F03619C"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01935">
        <w:rPr>
          <w:rFonts w:asciiTheme="majorHAnsi" w:hAnsiTheme="majorHAnsi"/>
          <w:color w:val="FFFFFF" w:themeColor="background1"/>
          <w:sz w:val="72"/>
          <w:szCs w:val="72"/>
        </w:rPr>
        <w:t>maio</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487DCF7E" w14:textId="7ACAA108" w:rsidR="0090193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0191844" w:history="1">
        <w:r w:rsidR="00901935" w:rsidRPr="00EE0782">
          <w:rPr>
            <w:rStyle w:val="Hyperlink"/>
            <w:noProof/>
          </w:rPr>
          <w:t>Introdução</w:t>
        </w:r>
        <w:r w:rsidR="00901935">
          <w:rPr>
            <w:noProof/>
            <w:webHidden/>
          </w:rPr>
          <w:tab/>
        </w:r>
        <w:r w:rsidR="00901935">
          <w:rPr>
            <w:noProof/>
            <w:webHidden/>
          </w:rPr>
          <w:fldChar w:fldCharType="begin"/>
        </w:r>
        <w:r w:rsidR="00901935">
          <w:rPr>
            <w:noProof/>
            <w:webHidden/>
          </w:rPr>
          <w:instrText xml:space="preserve"> PAGEREF _Toc480191844 \h </w:instrText>
        </w:r>
        <w:r w:rsidR="00901935">
          <w:rPr>
            <w:noProof/>
            <w:webHidden/>
          </w:rPr>
        </w:r>
        <w:r w:rsidR="00901935">
          <w:rPr>
            <w:noProof/>
            <w:webHidden/>
          </w:rPr>
          <w:fldChar w:fldCharType="separate"/>
        </w:r>
        <w:r w:rsidR="00901935">
          <w:rPr>
            <w:noProof/>
            <w:webHidden/>
          </w:rPr>
          <w:t>3</w:t>
        </w:r>
        <w:r w:rsidR="00901935">
          <w:rPr>
            <w:noProof/>
            <w:webHidden/>
          </w:rPr>
          <w:fldChar w:fldCharType="end"/>
        </w:r>
      </w:hyperlink>
    </w:p>
    <w:p w14:paraId="1D8DFD3A" w14:textId="2A440B79" w:rsidR="00901935" w:rsidRDefault="00ED2D23">
      <w:pPr>
        <w:pStyle w:val="TOC3"/>
        <w:rPr>
          <w:rFonts w:eastAsiaTheme="minorEastAsia"/>
          <w:b w:val="0"/>
          <w:smallCaps w:val="0"/>
          <w:sz w:val="22"/>
          <w:lang w:val="en-US" w:eastAsia="en-US" w:bidi="ar-SA"/>
        </w:rPr>
      </w:pPr>
      <w:hyperlink w:anchor="_Toc480191845" w:history="1">
        <w:r w:rsidR="00901935" w:rsidRPr="00EE0782">
          <w:rPr>
            <w:rStyle w:val="Hyperlink"/>
          </w:rPr>
          <w:t>Versões Anteriores</w:t>
        </w:r>
        <w:r w:rsidR="00901935">
          <w:rPr>
            <w:webHidden/>
          </w:rPr>
          <w:tab/>
        </w:r>
        <w:r w:rsidR="00901935">
          <w:rPr>
            <w:webHidden/>
          </w:rPr>
          <w:fldChar w:fldCharType="begin"/>
        </w:r>
        <w:r w:rsidR="00901935">
          <w:rPr>
            <w:webHidden/>
          </w:rPr>
          <w:instrText xml:space="preserve"> PAGEREF _Toc480191845 \h </w:instrText>
        </w:r>
        <w:r w:rsidR="00901935">
          <w:rPr>
            <w:webHidden/>
          </w:rPr>
        </w:r>
        <w:r w:rsidR="00901935">
          <w:rPr>
            <w:webHidden/>
          </w:rPr>
          <w:fldChar w:fldCharType="separate"/>
        </w:r>
        <w:r w:rsidR="00901935">
          <w:rPr>
            <w:webHidden/>
          </w:rPr>
          <w:t>3</w:t>
        </w:r>
        <w:r w:rsidR="00901935">
          <w:rPr>
            <w:webHidden/>
          </w:rPr>
          <w:fldChar w:fldCharType="end"/>
        </w:r>
      </w:hyperlink>
    </w:p>
    <w:p w14:paraId="6B38557C" w14:textId="331C2EF7" w:rsidR="00901935" w:rsidRDefault="00ED2D23">
      <w:pPr>
        <w:pStyle w:val="TOC3"/>
        <w:rPr>
          <w:rFonts w:eastAsiaTheme="minorEastAsia"/>
          <w:b w:val="0"/>
          <w:smallCaps w:val="0"/>
          <w:sz w:val="22"/>
          <w:lang w:val="en-US" w:eastAsia="en-US" w:bidi="ar-SA"/>
        </w:rPr>
      </w:pPr>
      <w:hyperlink w:anchor="_Toc480191846" w:history="1">
        <w:r w:rsidR="00901935" w:rsidRPr="00EE0782">
          <w:rPr>
            <w:rStyle w:val="Hyperlink"/>
          </w:rPr>
          <w:t>Clarificações e Resumo de Alterações</w:t>
        </w:r>
        <w:r w:rsidR="00901935">
          <w:rPr>
            <w:webHidden/>
          </w:rPr>
          <w:tab/>
        </w:r>
        <w:r w:rsidR="00901935">
          <w:rPr>
            <w:webHidden/>
          </w:rPr>
          <w:fldChar w:fldCharType="begin"/>
        </w:r>
        <w:r w:rsidR="00901935">
          <w:rPr>
            <w:webHidden/>
          </w:rPr>
          <w:instrText xml:space="preserve"> PAGEREF _Toc480191846 \h </w:instrText>
        </w:r>
        <w:r w:rsidR="00901935">
          <w:rPr>
            <w:webHidden/>
          </w:rPr>
        </w:r>
        <w:r w:rsidR="00901935">
          <w:rPr>
            <w:webHidden/>
          </w:rPr>
          <w:fldChar w:fldCharType="separate"/>
        </w:r>
        <w:r w:rsidR="00901935">
          <w:rPr>
            <w:webHidden/>
          </w:rPr>
          <w:t>3</w:t>
        </w:r>
        <w:r w:rsidR="00901935">
          <w:rPr>
            <w:webHidden/>
          </w:rPr>
          <w:fldChar w:fldCharType="end"/>
        </w:r>
      </w:hyperlink>
    </w:p>
    <w:p w14:paraId="6B3477D2" w14:textId="0DD6113D" w:rsidR="00901935" w:rsidRDefault="00ED2D23">
      <w:pPr>
        <w:pStyle w:val="TOC1"/>
        <w:tabs>
          <w:tab w:val="right" w:leader="dot" w:pos="5030"/>
        </w:tabs>
        <w:rPr>
          <w:rFonts w:eastAsiaTheme="minorEastAsia"/>
          <w:b w:val="0"/>
          <w:caps w:val="0"/>
          <w:noProof/>
          <w:sz w:val="22"/>
          <w:lang w:val="en-US" w:eastAsia="en-US" w:bidi="ar-SA"/>
        </w:rPr>
      </w:pPr>
      <w:hyperlink w:anchor="_Toc480191847" w:history="1">
        <w:r w:rsidR="00901935" w:rsidRPr="00EE0782">
          <w:rPr>
            <w:rStyle w:val="Hyperlink"/>
            <w:noProof/>
          </w:rPr>
          <w:t>Termos de Licenciamento Gerais</w:t>
        </w:r>
        <w:r w:rsidR="00901935">
          <w:rPr>
            <w:noProof/>
            <w:webHidden/>
          </w:rPr>
          <w:tab/>
        </w:r>
        <w:r w:rsidR="00901935">
          <w:rPr>
            <w:noProof/>
            <w:webHidden/>
          </w:rPr>
          <w:fldChar w:fldCharType="begin"/>
        </w:r>
        <w:r w:rsidR="00901935">
          <w:rPr>
            <w:noProof/>
            <w:webHidden/>
          </w:rPr>
          <w:instrText xml:space="preserve"> PAGEREF _Toc480191847 \h </w:instrText>
        </w:r>
        <w:r w:rsidR="00901935">
          <w:rPr>
            <w:noProof/>
            <w:webHidden/>
          </w:rPr>
        </w:r>
        <w:r w:rsidR="00901935">
          <w:rPr>
            <w:noProof/>
            <w:webHidden/>
          </w:rPr>
          <w:fldChar w:fldCharType="separate"/>
        </w:r>
        <w:r w:rsidR="00901935">
          <w:rPr>
            <w:noProof/>
            <w:webHidden/>
          </w:rPr>
          <w:t>4</w:t>
        </w:r>
        <w:r w:rsidR="00901935">
          <w:rPr>
            <w:noProof/>
            <w:webHidden/>
          </w:rPr>
          <w:fldChar w:fldCharType="end"/>
        </w:r>
      </w:hyperlink>
    </w:p>
    <w:p w14:paraId="56E5A434" w14:textId="615F9D4F" w:rsidR="00901935" w:rsidRDefault="00ED2D23">
      <w:pPr>
        <w:pStyle w:val="TOC5"/>
        <w:tabs>
          <w:tab w:val="right" w:leader="dot" w:pos="5030"/>
        </w:tabs>
        <w:rPr>
          <w:rFonts w:eastAsiaTheme="minorEastAsia"/>
          <w:noProof/>
          <w:sz w:val="22"/>
          <w:lang w:val="en-US" w:eastAsia="en-US" w:bidi="ar-SA"/>
        </w:rPr>
      </w:pPr>
      <w:hyperlink w:anchor="_Toc480191848" w:history="1">
        <w:r w:rsidR="00901935" w:rsidRPr="00EE0782">
          <w:rPr>
            <w:rStyle w:val="Hyperlink"/>
            <w:noProof/>
          </w:rPr>
          <w:t>Definições</w:t>
        </w:r>
        <w:r w:rsidR="00901935">
          <w:rPr>
            <w:noProof/>
            <w:webHidden/>
          </w:rPr>
          <w:tab/>
        </w:r>
        <w:r w:rsidR="00901935">
          <w:rPr>
            <w:noProof/>
            <w:webHidden/>
          </w:rPr>
          <w:fldChar w:fldCharType="begin"/>
        </w:r>
        <w:r w:rsidR="00901935">
          <w:rPr>
            <w:noProof/>
            <w:webHidden/>
          </w:rPr>
          <w:instrText xml:space="preserve"> PAGEREF _Toc480191848 \h </w:instrText>
        </w:r>
        <w:r w:rsidR="00901935">
          <w:rPr>
            <w:noProof/>
            <w:webHidden/>
          </w:rPr>
        </w:r>
        <w:r w:rsidR="00901935">
          <w:rPr>
            <w:noProof/>
            <w:webHidden/>
          </w:rPr>
          <w:fldChar w:fldCharType="separate"/>
        </w:r>
        <w:r w:rsidR="00901935">
          <w:rPr>
            <w:noProof/>
            <w:webHidden/>
          </w:rPr>
          <w:t>4</w:t>
        </w:r>
        <w:r w:rsidR="00901935">
          <w:rPr>
            <w:noProof/>
            <w:webHidden/>
          </w:rPr>
          <w:fldChar w:fldCharType="end"/>
        </w:r>
      </w:hyperlink>
    </w:p>
    <w:p w14:paraId="42D954E7" w14:textId="72128FAA" w:rsidR="00901935" w:rsidRDefault="00ED2D23">
      <w:pPr>
        <w:pStyle w:val="TOC5"/>
        <w:tabs>
          <w:tab w:val="right" w:leader="dot" w:pos="5030"/>
        </w:tabs>
        <w:rPr>
          <w:rFonts w:eastAsiaTheme="minorEastAsia"/>
          <w:noProof/>
          <w:sz w:val="22"/>
          <w:lang w:val="en-US" w:eastAsia="en-US" w:bidi="ar-SA"/>
        </w:rPr>
      </w:pPr>
      <w:hyperlink w:anchor="_Toc480191849" w:history="1">
        <w:r w:rsidR="00901935" w:rsidRPr="00EE0782">
          <w:rPr>
            <w:rStyle w:val="Hyperlink"/>
            <w:noProof/>
          </w:rPr>
          <w:t>Atualizações aos Termos dos Serviços Online</w:t>
        </w:r>
        <w:r w:rsidR="00901935">
          <w:rPr>
            <w:noProof/>
            <w:webHidden/>
          </w:rPr>
          <w:tab/>
        </w:r>
        <w:r w:rsidR="00901935">
          <w:rPr>
            <w:noProof/>
            <w:webHidden/>
          </w:rPr>
          <w:fldChar w:fldCharType="begin"/>
        </w:r>
        <w:r w:rsidR="00901935">
          <w:rPr>
            <w:noProof/>
            <w:webHidden/>
          </w:rPr>
          <w:instrText xml:space="preserve"> PAGEREF _Toc480191849 \h </w:instrText>
        </w:r>
        <w:r w:rsidR="00901935">
          <w:rPr>
            <w:noProof/>
            <w:webHidden/>
          </w:rPr>
        </w:r>
        <w:r w:rsidR="00901935">
          <w:rPr>
            <w:noProof/>
            <w:webHidden/>
          </w:rPr>
          <w:fldChar w:fldCharType="separate"/>
        </w:r>
        <w:r w:rsidR="00901935">
          <w:rPr>
            <w:noProof/>
            <w:webHidden/>
          </w:rPr>
          <w:t>4</w:t>
        </w:r>
        <w:r w:rsidR="00901935">
          <w:rPr>
            <w:noProof/>
            <w:webHidden/>
          </w:rPr>
          <w:fldChar w:fldCharType="end"/>
        </w:r>
      </w:hyperlink>
    </w:p>
    <w:p w14:paraId="269AFEFB" w14:textId="1133F83E" w:rsidR="00901935" w:rsidRDefault="00ED2D23">
      <w:pPr>
        <w:pStyle w:val="TOC5"/>
        <w:tabs>
          <w:tab w:val="right" w:leader="dot" w:pos="5030"/>
        </w:tabs>
        <w:rPr>
          <w:rFonts w:eastAsiaTheme="minorEastAsia"/>
          <w:noProof/>
          <w:sz w:val="22"/>
          <w:lang w:val="en-US" w:eastAsia="en-US" w:bidi="ar-SA"/>
        </w:rPr>
      </w:pPr>
      <w:hyperlink w:anchor="_Toc480191850" w:history="1">
        <w:r w:rsidR="00901935" w:rsidRPr="00EE0782">
          <w:rPr>
            <w:rStyle w:val="Hyperlink"/>
            <w:noProof/>
          </w:rPr>
          <w:t>Alterações aos Serviços Online e Disponibilidade</w:t>
        </w:r>
        <w:r w:rsidR="00901935">
          <w:rPr>
            <w:noProof/>
            <w:webHidden/>
          </w:rPr>
          <w:tab/>
        </w:r>
        <w:r w:rsidR="00901935">
          <w:rPr>
            <w:noProof/>
            <w:webHidden/>
          </w:rPr>
          <w:fldChar w:fldCharType="begin"/>
        </w:r>
        <w:r w:rsidR="00901935">
          <w:rPr>
            <w:noProof/>
            <w:webHidden/>
          </w:rPr>
          <w:instrText xml:space="preserve"> PAGEREF _Toc480191850 \h </w:instrText>
        </w:r>
        <w:r w:rsidR="00901935">
          <w:rPr>
            <w:noProof/>
            <w:webHidden/>
          </w:rPr>
        </w:r>
        <w:r w:rsidR="00901935">
          <w:rPr>
            <w:noProof/>
            <w:webHidden/>
          </w:rPr>
          <w:fldChar w:fldCharType="separate"/>
        </w:r>
        <w:r w:rsidR="00901935">
          <w:rPr>
            <w:noProof/>
            <w:webHidden/>
          </w:rPr>
          <w:t>4</w:t>
        </w:r>
        <w:r w:rsidR="00901935">
          <w:rPr>
            <w:noProof/>
            <w:webHidden/>
          </w:rPr>
          <w:fldChar w:fldCharType="end"/>
        </w:r>
      </w:hyperlink>
    </w:p>
    <w:p w14:paraId="2334AD97" w14:textId="5F84AAA5" w:rsidR="00901935" w:rsidRDefault="00ED2D23">
      <w:pPr>
        <w:pStyle w:val="TOC5"/>
        <w:tabs>
          <w:tab w:val="right" w:leader="dot" w:pos="5030"/>
        </w:tabs>
        <w:rPr>
          <w:rFonts w:eastAsiaTheme="minorEastAsia"/>
          <w:noProof/>
          <w:sz w:val="22"/>
          <w:lang w:val="en-US" w:eastAsia="en-US" w:bidi="ar-SA"/>
        </w:rPr>
      </w:pPr>
      <w:hyperlink w:anchor="_Toc480191851" w:history="1">
        <w:r w:rsidR="00901935" w:rsidRPr="00EE0782">
          <w:rPr>
            <w:rStyle w:val="Hyperlink"/>
            <w:noProof/>
          </w:rPr>
          <w:t>Retenção de Dados</w:t>
        </w:r>
        <w:r w:rsidR="00901935">
          <w:rPr>
            <w:noProof/>
            <w:webHidden/>
          </w:rPr>
          <w:tab/>
        </w:r>
        <w:r w:rsidR="00901935">
          <w:rPr>
            <w:noProof/>
            <w:webHidden/>
          </w:rPr>
          <w:fldChar w:fldCharType="begin"/>
        </w:r>
        <w:r w:rsidR="00901935">
          <w:rPr>
            <w:noProof/>
            <w:webHidden/>
          </w:rPr>
          <w:instrText xml:space="preserve"> PAGEREF _Toc480191851 \h </w:instrText>
        </w:r>
        <w:r w:rsidR="00901935">
          <w:rPr>
            <w:noProof/>
            <w:webHidden/>
          </w:rPr>
        </w:r>
        <w:r w:rsidR="00901935">
          <w:rPr>
            <w:noProof/>
            <w:webHidden/>
          </w:rPr>
          <w:fldChar w:fldCharType="separate"/>
        </w:r>
        <w:r w:rsidR="00901935">
          <w:rPr>
            <w:noProof/>
            <w:webHidden/>
          </w:rPr>
          <w:t>4</w:t>
        </w:r>
        <w:r w:rsidR="00901935">
          <w:rPr>
            <w:noProof/>
            <w:webHidden/>
          </w:rPr>
          <w:fldChar w:fldCharType="end"/>
        </w:r>
      </w:hyperlink>
    </w:p>
    <w:p w14:paraId="36F43B7E" w14:textId="54A7F84E" w:rsidR="00901935" w:rsidRDefault="00ED2D23">
      <w:pPr>
        <w:pStyle w:val="TOC5"/>
        <w:tabs>
          <w:tab w:val="right" w:leader="dot" w:pos="5030"/>
        </w:tabs>
        <w:rPr>
          <w:rFonts w:eastAsiaTheme="minorEastAsia"/>
          <w:noProof/>
          <w:sz w:val="22"/>
          <w:lang w:val="en-US" w:eastAsia="en-US" w:bidi="ar-SA"/>
        </w:rPr>
      </w:pPr>
      <w:hyperlink w:anchor="_Toc480191852" w:history="1">
        <w:r w:rsidR="00901935" w:rsidRPr="00EE0782">
          <w:rPr>
            <w:rStyle w:val="Hyperlink"/>
            <w:noProof/>
          </w:rPr>
          <w:t>Utilização do Software com o Serviço Online</w:t>
        </w:r>
        <w:r w:rsidR="00901935">
          <w:rPr>
            <w:noProof/>
            <w:webHidden/>
          </w:rPr>
          <w:tab/>
        </w:r>
        <w:r w:rsidR="00901935">
          <w:rPr>
            <w:noProof/>
            <w:webHidden/>
          </w:rPr>
          <w:fldChar w:fldCharType="begin"/>
        </w:r>
        <w:r w:rsidR="00901935">
          <w:rPr>
            <w:noProof/>
            <w:webHidden/>
          </w:rPr>
          <w:instrText xml:space="preserve"> PAGEREF _Toc480191852 \h </w:instrText>
        </w:r>
        <w:r w:rsidR="00901935">
          <w:rPr>
            <w:noProof/>
            <w:webHidden/>
          </w:rPr>
        </w:r>
        <w:r w:rsidR="00901935">
          <w:rPr>
            <w:noProof/>
            <w:webHidden/>
          </w:rPr>
          <w:fldChar w:fldCharType="separate"/>
        </w:r>
        <w:r w:rsidR="00901935">
          <w:rPr>
            <w:noProof/>
            <w:webHidden/>
          </w:rPr>
          <w:t>5</w:t>
        </w:r>
        <w:r w:rsidR="00901935">
          <w:rPr>
            <w:noProof/>
            <w:webHidden/>
          </w:rPr>
          <w:fldChar w:fldCharType="end"/>
        </w:r>
      </w:hyperlink>
    </w:p>
    <w:p w14:paraId="529B2F1B" w14:textId="6F03564B" w:rsidR="00901935" w:rsidRDefault="00ED2D23">
      <w:pPr>
        <w:pStyle w:val="TOC5"/>
        <w:tabs>
          <w:tab w:val="right" w:leader="dot" w:pos="5030"/>
        </w:tabs>
        <w:rPr>
          <w:rFonts w:eastAsiaTheme="minorEastAsia"/>
          <w:noProof/>
          <w:sz w:val="22"/>
          <w:lang w:val="en-US" w:eastAsia="en-US" w:bidi="ar-SA"/>
        </w:rPr>
      </w:pPr>
      <w:hyperlink w:anchor="_Toc480191853" w:history="1">
        <w:r w:rsidR="00901935" w:rsidRPr="00EE0782">
          <w:rPr>
            <w:rStyle w:val="Hyperlink"/>
            <w:noProof/>
          </w:rPr>
          <w:t>Produtos Que Não Sejam da Microsoft</w:t>
        </w:r>
        <w:r w:rsidR="00901935">
          <w:rPr>
            <w:noProof/>
            <w:webHidden/>
          </w:rPr>
          <w:tab/>
        </w:r>
        <w:r w:rsidR="00901935">
          <w:rPr>
            <w:noProof/>
            <w:webHidden/>
          </w:rPr>
          <w:fldChar w:fldCharType="begin"/>
        </w:r>
        <w:r w:rsidR="00901935">
          <w:rPr>
            <w:noProof/>
            <w:webHidden/>
          </w:rPr>
          <w:instrText xml:space="preserve"> PAGEREF _Toc480191853 \h </w:instrText>
        </w:r>
        <w:r w:rsidR="00901935">
          <w:rPr>
            <w:noProof/>
            <w:webHidden/>
          </w:rPr>
        </w:r>
        <w:r w:rsidR="00901935">
          <w:rPr>
            <w:noProof/>
            <w:webHidden/>
          </w:rPr>
          <w:fldChar w:fldCharType="separate"/>
        </w:r>
        <w:r w:rsidR="00901935">
          <w:rPr>
            <w:noProof/>
            <w:webHidden/>
          </w:rPr>
          <w:t>5</w:t>
        </w:r>
        <w:r w:rsidR="00901935">
          <w:rPr>
            <w:noProof/>
            <w:webHidden/>
          </w:rPr>
          <w:fldChar w:fldCharType="end"/>
        </w:r>
      </w:hyperlink>
    </w:p>
    <w:p w14:paraId="266B12F3" w14:textId="0BCFE1BD" w:rsidR="00901935" w:rsidRDefault="00ED2D23">
      <w:pPr>
        <w:pStyle w:val="TOC5"/>
        <w:tabs>
          <w:tab w:val="right" w:leader="dot" w:pos="5030"/>
        </w:tabs>
        <w:rPr>
          <w:rFonts w:eastAsiaTheme="minorEastAsia"/>
          <w:noProof/>
          <w:sz w:val="22"/>
          <w:lang w:val="en-US" w:eastAsia="en-US" w:bidi="ar-SA"/>
        </w:rPr>
      </w:pPr>
      <w:hyperlink w:anchor="_Toc480191854" w:history="1">
        <w:r w:rsidR="00901935" w:rsidRPr="00EE0782">
          <w:rPr>
            <w:rStyle w:val="Hyperlink"/>
            <w:noProof/>
          </w:rPr>
          <w:t>Política de Utilização Aceitável</w:t>
        </w:r>
        <w:r w:rsidR="00901935">
          <w:rPr>
            <w:noProof/>
            <w:webHidden/>
          </w:rPr>
          <w:tab/>
        </w:r>
        <w:r w:rsidR="00901935">
          <w:rPr>
            <w:noProof/>
            <w:webHidden/>
          </w:rPr>
          <w:fldChar w:fldCharType="begin"/>
        </w:r>
        <w:r w:rsidR="00901935">
          <w:rPr>
            <w:noProof/>
            <w:webHidden/>
          </w:rPr>
          <w:instrText xml:space="preserve"> PAGEREF _Toc480191854 \h </w:instrText>
        </w:r>
        <w:r w:rsidR="00901935">
          <w:rPr>
            <w:noProof/>
            <w:webHidden/>
          </w:rPr>
        </w:r>
        <w:r w:rsidR="00901935">
          <w:rPr>
            <w:noProof/>
            <w:webHidden/>
          </w:rPr>
          <w:fldChar w:fldCharType="separate"/>
        </w:r>
        <w:r w:rsidR="00901935">
          <w:rPr>
            <w:noProof/>
            <w:webHidden/>
          </w:rPr>
          <w:t>5</w:t>
        </w:r>
        <w:r w:rsidR="00901935">
          <w:rPr>
            <w:noProof/>
            <w:webHidden/>
          </w:rPr>
          <w:fldChar w:fldCharType="end"/>
        </w:r>
      </w:hyperlink>
    </w:p>
    <w:p w14:paraId="74C2BC95" w14:textId="5378AC09" w:rsidR="00901935" w:rsidRDefault="00ED2D23">
      <w:pPr>
        <w:pStyle w:val="TOC5"/>
        <w:tabs>
          <w:tab w:val="right" w:leader="dot" w:pos="5030"/>
        </w:tabs>
        <w:rPr>
          <w:rFonts w:eastAsiaTheme="minorEastAsia"/>
          <w:noProof/>
          <w:sz w:val="22"/>
          <w:lang w:val="en-US" w:eastAsia="en-US" w:bidi="ar-SA"/>
        </w:rPr>
      </w:pPr>
      <w:hyperlink w:anchor="_Toc480191855" w:history="1">
        <w:r w:rsidR="00901935" w:rsidRPr="00EE0782">
          <w:rPr>
            <w:rStyle w:val="Hyperlink"/>
            <w:noProof/>
          </w:rPr>
          <w:t>Limitações Técnicas</w:t>
        </w:r>
        <w:r w:rsidR="00901935">
          <w:rPr>
            <w:noProof/>
            <w:webHidden/>
          </w:rPr>
          <w:tab/>
        </w:r>
        <w:r w:rsidR="00901935">
          <w:rPr>
            <w:noProof/>
            <w:webHidden/>
          </w:rPr>
          <w:fldChar w:fldCharType="begin"/>
        </w:r>
        <w:r w:rsidR="00901935">
          <w:rPr>
            <w:noProof/>
            <w:webHidden/>
          </w:rPr>
          <w:instrText xml:space="preserve"> PAGEREF _Toc480191855 \h </w:instrText>
        </w:r>
        <w:r w:rsidR="00901935">
          <w:rPr>
            <w:noProof/>
            <w:webHidden/>
          </w:rPr>
        </w:r>
        <w:r w:rsidR="00901935">
          <w:rPr>
            <w:noProof/>
            <w:webHidden/>
          </w:rPr>
          <w:fldChar w:fldCharType="separate"/>
        </w:r>
        <w:r w:rsidR="00901935">
          <w:rPr>
            <w:noProof/>
            <w:webHidden/>
          </w:rPr>
          <w:t>5</w:t>
        </w:r>
        <w:r w:rsidR="00901935">
          <w:rPr>
            <w:noProof/>
            <w:webHidden/>
          </w:rPr>
          <w:fldChar w:fldCharType="end"/>
        </w:r>
      </w:hyperlink>
    </w:p>
    <w:p w14:paraId="6DC984D4" w14:textId="118D434C" w:rsidR="00901935" w:rsidRDefault="00ED2D23">
      <w:pPr>
        <w:pStyle w:val="TOC5"/>
        <w:tabs>
          <w:tab w:val="right" w:leader="dot" w:pos="5030"/>
        </w:tabs>
        <w:rPr>
          <w:rFonts w:eastAsiaTheme="minorEastAsia"/>
          <w:noProof/>
          <w:sz w:val="22"/>
          <w:lang w:val="en-US" w:eastAsia="en-US" w:bidi="ar-SA"/>
        </w:rPr>
      </w:pPr>
      <w:hyperlink w:anchor="_Toc480191856" w:history="1">
        <w:r w:rsidR="00901935" w:rsidRPr="00EE0782">
          <w:rPr>
            <w:rStyle w:val="Hyperlink"/>
            <w:noProof/>
          </w:rPr>
          <w:t>Conformidade com as Leis</w:t>
        </w:r>
        <w:r w:rsidR="00901935">
          <w:rPr>
            <w:noProof/>
            <w:webHidden/>
          </w:rPr>
          <w:tab/>
        </w:r>
        <w:r w:rsidR="00901935">
          <w:rPr>
            <w:noProof/>
            <w:webHidden/>
          </w:rPr>
          <w:fldChar w:fldCharType="begin"/>
        </w:r>
        <w:r w:rsidR="00901935">
          <w:rPr>
            <w:noProof/>
            <w:webHidden/>
          </w:rPr>
          <w:instrText xml:space="preserve"> PAGEREF _Toc480191856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66F9BE03" w14:textId="295B04D3" w:rsidR="00901935" w:rsidRDefault="00ED2D23">
      <w:pPr>
        <w:pStyle w:val="TOC5"/>
        <w:tabs>
          <w:tab w:val="right" w:leader="dot" w:pos="5030"/>
        </w:tabs>
        <w:rPr>
          <w:rFonts w:eastAsiaTheme="minorEastAsia"/>
          <w:noProof/>
          <w:sz w:val="22"/>
          <w:lang w:val="en-US" w:eastAsia="en-US" w:bidi="ar-SA"/>
        </w:rPr>
      </w:pPr>
      <w:hyperlink w:anchor="_Toc480191857" w:history="1">
        <w:r w:rsidR="00901935" w:rsidRPr="00EE0782">
          <w:rPr>
            <w:rStyle w:val="Hyperlink"/>
            <w:noProof/>
          </w:rPr>
          <w:t>Serviços de Importação/Exportação</w:t>
        </w:r>
        <w:r w:rsidR="00901935">
          <w:rPr>
            <w:noProof/>
            <w:webHidden/>
          </w:rPr>
          <w:tab/>
        </w:r>
        <w:r w:rsidR="00901935">
          <w:rPr>
            <w:noProof/>
            <w:webHidden/>
          </w:rPr>
          <w:fldChar w:fldCharType="begin"/>
        </w:r>
        <w:r w:rsidR="00901935">
          <w:rPr>
            <w:noProof/>
            <w:webHidden/>
          </w:rPr>
          <w:instrText xml:space="preserve"> PAGEREF _Toc480191857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15FB62D1" w14:textId="225F3836" w:rsidR="00901935" w:rsidRDefault="00ED2D23">
      <w:pPr>
        <w:pStyle w:val="TOC5"/>
        <w:tabs>
          <w:tab w:val="right" w:leader="dot" w:pos="5030"/>
        </w:tabs>
        <w:rPr>
          <w:rFonts w:eastAsiaTheme="minorEastAsia"/>
          <w:noProof/>
          <w:sz w:val="22"/>
          <w:lang w:val="en-US" w:eastAsia="en-US" w:bidi="ar-SA"/>
        </w:rPr>
      </w:pPr>
      <w:hyperlink w:anchor="_Toc480191858" w:history="1">
        <w:r w:rsidR="00901935" w:rsidRPr="00EE0782">
          <w:rPr>
            <w:rStyle w:val="Hyperlink"/>
            <w:noProof/>
          </w:rPr>
          <w:t>Notificações Eletrónicas</w:t>
        </w:r>
        <w:r w:rsidR="00901935">
          <w:rPr>
            <w:noProof/>
            <w:webHidden/>
          </w:rPr>
          <w:tab/>
        </w:r>
        <w:r w:rsidR="00901935">
          <w:rPr>
            <w:noProof/>
            <w:webHidden/>
          </w:rPr>
          <w:fldChar w:fldCharType="begin"/>
        </w:r>
        <w:r w:rsidR="00901935">
          <w:rPr>
            <w:noProof/>
            <w:webHidden/>
          </w:rPr>
          <w:instrText xml:space="preserve"> PAGEREF _Toc480191858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680AAAB7" w14:textId="3B7FD620" w:rsidR="00901935" w:rsidRDefault="00ED2D23">
      <w:pPr>
        <w:pStyle w:val="TOC5"/>
        <w:tabs>
          <w:tab w:val="right" w:leader="dot" w:pos="5030"/>
        </w:tabs>
        <w:rPr>
          <w:rFonts w:eastAsiaTheme="minorEastAsia"/>
          <w:noProof/>
          <w:sz w:val="22"/>
          <w:lang w:val="en-US" w:eastAsia="en-US" w:bidi="ar-SA"/>
        </w:rPr>
      </w:pPr>
      <w:hyperlink w:anchor="_Toc480191859" w:history="1">
        <w:r w:rsidR="00901935" w:rsidRPr="00EE0782">
          <w:rPr>
            <w:rStyle w:val="Hyperlink"/>
            <w:noProof/>
          </w:rPr>
          <w:t>Reatribuição da Licença</w:t>
        </w:r>
        <w:r w:rsidR="00901935">
          <w:rPr>
            <w:noProof/>
            <w:webHidden/>
          </w:rPr>
          <w:tab/>
        </w:r>
        <w:r w:rsidR="00901935">
          <w:rPr>
            <w:noProof/>
            <w:webHidden/>
          </w:rPr>
          <w:fldChar w:fldCharType="begin"/>
        </w:r>
        <w:r w:rsidR="00901935">
          <w:rPr>
            <w:noProof/>
            <w:webHidden/>
          </w:rPr>
          <w:instrText xml:space="preserve"> PAGEREF _Toc480191859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7C44108F" w14:textId="691488BD" w:rsidR="00901935" w:rsidRDefault="00ED2D23">
      <w:pPr>
        <w:pStyle w:val="TOC5"/>
        <w:tabs>
          <w:tab w:val="right" w:leader="dot" w:pos="5030"/>
        </w:tabs>
        <w:rPr>
          <w:rFonts w:eastAsiaTheme="minorEastAsia"/>
          <w:noProof/>
          <w:sz w:val="22"/>
          <w:lang w:val="en-US" w:eastAsia="en-US" w:bidi="ar-SA"/>
        </w:rPr>
      </w:pPr>
      <w:hyperlink w:anchor="_Toc480191860" w:history="1">
        <w:r w:rsidR="00901935" w:rsidRPr="00EE0782">
          <w:rPr>
            <w:rStyle w:val="Hyperlink"/>
            <w:noProof/>
          </w:rPr>
          <w:t>Componentes de Tipos de Letra</w:t>
        </w:r>
        <w:r w:rsidR="00901935">
          <w:rPr>
            <w:noProof/>
            <w:webHidden/>
          </w:rPr>
          <w:tab/>
        </w:r>
        <w:r w:rsidR="00901935">
          <w:rPr>
            <w:noProof/>
            <w:webHidden/>
          </w:rPr>
          <w:fldChar w:fldCharType="begin"/>
        </w:r>
        <w:r w:rsidR="00901935">
          <w:rPr>
            <w:noProof/>
            <w:webHidden/>
          </w:rPr>
          <w:instrText xml:space="preserve"> PAGEREF _Toc480191860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5A3C353C" w14:textId="3C74404A" w:rsidR="00901935" w:rsidRDefault="00ED2D23">
      <w:pPr>
        <w:pStyle w:val="TOC5"/>
        <w:tabs>
          <w:tab w:val="right" w:leader="dot" w:pos="5030"/>
        </w:tabs>
        <w:rPr>
          <w:rFonts w:eastAsiaTheme="minorEastAsia"/>
          <w:noProof/>
          <w:sz w:val="22"/>
          <w:lang w:val="en-US" w:eastAsia="en-US" w:bidi="ar-SA"/>
        </w:rPr>
      </w:pPr>
      <w:hyperlink w:anchor="_Toc480191861" w:history="1">
        <w:r w:rsidR="00901935" w:rsidRPr="00EE0782">
          <w:rPr>
            <w:rStyle w:val="Hyperlink"/>
            <w:noProof/>
          </w:rPr>
          <w:t>Testes de Referência Competitivos</w:t>
        </w:r>
        <w:r w:rsidR="00901935">
          <w:rPr>
            <w:noProof/>
            <w:webHidden/>
          </w:rPr>
          <w:tab/>
        </w:r>
        <w:r w:rsidR="00901935">
          <w:rPr>
            <w:noProof/>
            <w:webHidden/>
          </w:rPr>
          <w:fldChar w:fldCharType="begin"/>
        </w:r>
        <w:r w:rsidR="00901935">
          <w:rPr>
            <w:noProof/>
            <w:webHidden/>
          </w:rPr>
          <w:instrText xml:space="preserve"> PAGEREF _Toc480191861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52D31F3B" w14:textId="0A0B2782" w:rsidR="00901935" w:rsidRDefault="00ED2D23">
      <w:pPr>
        <w:pStyle w:val="TOC5"/>
        <w:tabs>
          <w:tab w:val="right" w:leader="dot" w:pos="5030"/>
        </w:tabs>
        <w:rPr>
          <w:rFonts w:eastAsiaTheme="minorEastAsia"/>
          <w:noProof/>
          <w:sz w:val="22"/>
          <w:lang w:val="en-US" w:eastAsia="en-US" w:bidi="ar-SA"/>
        </w:rPr>
      </w:pPr>
      <w:hyperlink w:anchor="_Toc480191862" w:history="1">
        <w:r w:rsidR="00901935" w:rsidRPr="00EE0782">
          <w:rPr>
            <w:rStyle w:val="Hyperlink"/>
            <w:noProof/>
          </w:rPr>
          <w:t>Multiplexação</w:t>
        </w:r>
        <w:r w:rsidR="00901935">
          <w:rPr>
            <w:noProof/>
            <w:webHidden/>
          </w:rPr>
          <w:tab/>
        </w:r>
        <w:r w:rsidR="00901935">
          <w:rPr>
            <w:noProof/>
            <w:webHidden/>
          </w:rPr>
          <w:fldChar w:fldCharType="begin"/>
        </w:r>
        <w:r w:rsidR="00901935">
          <w:rPr>
            <w:noProof/>
            <w:webHidden/>
          </w:rPr>
          <w:instrText xml:space="preserve"> PAGEREF _Toc480191862 \h </w:instrText>
        </w:r>
        <w:r w:rsidR="00901935">
          <w:rPr>
            <w:noProof/>
            <w:webHidden/>
          </w:rPr>
        </w:r>
        <w:r w:rsidR="00901935">
          <w:rPr>
            <w:noProof/>
            <w:webHidden/>
          </w:rPr>
          <w:fldChar w:fldCharType="separate"/>
        </w:r>
        <w:r w:rsidR="00901935">
          <w:rPr>
            <w:noProof/>
            <w:webHidden/>
          </w:rPr>
          <w:t>6</w:t>
        </w:r>
        <w:r w:rsidR="00901935">
          <w:rPr>
            <w:noProof/>
            <w:webHidden/>
          </w:rPr>
          <w:fldChar w:fldCharType="end"/>
        </w:r>
      </w:hyperlink>
    </w:p>
    <w:p w14:paraId="0861EB82" w14:textId="1B88F6EE" w:rsidR="00901935" w:rsidRDefault="00ED2D23">
      <w:pPr>
        <w:pStyle w:val="TOC1"/>
        <w:tabs>
          <w:tab w:val="right" w:leader="dot" w:pos="5030"/>
        </w:tabs>
        <w:rPr>
          <w:rFonts w:eastAsiaTheme="minorEastAsia"/>
          <w:b w:val="0"/>
          <w:caps w:val="0"/>
          <w:noProof/>
          <w:sz w:val="22"/>
          <w:lang w:val="en-US" w:eastAsia="en-US" w:bidi="ar-SA"/>
        </w:rPr>
      </w:pPr>
      <w:hyperlink w:anchor="_Toc480191863" w:history="1">
        <w:r w:rsidR="00901935" w:rsidRPr="00EE0782">
          <w:rPr>
            <w:rStyle w:val="Hyperlink"/>
            <w:noProof/>
          </w:rPr>
          <w:t>Termos de Privacidade e Segurança</w:t>
        </w:r>
        <w:r w:rsidR="00901935">
          <w:rPr>
            <w:noProof/>
            <w:webHidden/>
          </w:rPr>
          <w:tab/>
        </w:r>
        <w:r w:rsidR="00901935">
          <w:rPr>
            <w:noProof/>
            <w:webHidden/>
          </w:rPr>
          <w:fldChar w:fldCharType="begin"/>
        </w:r>
        <w:r w:rsidR="00901935">
          <w:rPr>
            <w:noProof/>
            <w:webHidden/>
          </w:rPr>
          <w:instrText xml:space="preserve"> PAGEREF _Toc480191863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2F94A23C" w14:textId="58A8DD3B" w:rsidR="00901935" w:rsidRDefault="00ED2D23">
      <w:pPr>
        <w:pStyle w:val="TOC3"/>
        <w:rPr>
          <w:rFonts w:eastAsiaTheme="minorEastAsia"/>
          <w:b w:val="0"/>
          <w:smallCaps w:val="0"/>
          <w:sz w:val="22"/>
          <w:lang w:val="en-US" w:eastAsia="en-US" w:bidi="ar-SA"/>
        </w:rPr>
      </w:pPr>
      <w:hyperlink w:anchor="_Toc480191864" w:history="1">
        <w:r w:rsidR="00901935" w:rsidRPr="00EE0782">
          <w:rPr>
            <w:rStyle w:val="Hyperlink"/>
          </w:rPr>
          <w:t>Termos Gerais de Privacidade e Segurança</w:t>
        </w:r>
        <w:r w:rsidR="00901935">
          <w:rPr>
            <w:webHidden/>
          </w:rPr>
          <w:tab/>
        </w:r>
        <w:r w:rsidR="00901935">
          <w:rPr>
            <w:webHidden/>
          </w:rPr>
          <w:fldChar w:fldCharType="begin"/>
        </w:r>
        <w:r w:rsidR="00901935">
          <w:rPr>
            <w:webHidden/>
          </w:rPr>
          <w:instrText xml:space="preserve"> PAGEREF _Toc480191864 \h </w:instrText>
        </w:r>
        <w:r w:rsidR="00901935">
          <w:rPr>
            <w:webHidden/>
          </w:rPr>
        </w:r>
        <w:r w:rsidR="00901935">
          <w:rPr>
            <w:webHidden/>
          </w:rPr>
          <w:fldChar w:fldCharType="separate"/>
        </w:r>
        <w:r w:rsidR="00901935">
          <w:rPr>
            <w:webHidden/>
          </w:rPr>
          <w:t>7</w:t>
        </w:r>
        <w:r w:rsidR="00901935">
          <w:rPr>
            <w:webHidden/>
          </w:rPr>
          <w:fldChar w:fldCharType="end"/>
        </w:r>
      </w:hyperlink>
    </w:p>
    <w:p w14:paraId="7420A0A0" w14:textId="12ECE883" w:rsidR="00901935" w:rsidRDefault="00ED2D23">
      <w:pPr>
        <w:pStyle w:val="TOC5"/>
        <w:tabs>
          <w:tab w:val="right" w:leader="dot" w:pos="5030"/>
        </w:tabs>
        <w:rPr>
          <w:rFonts w:eastAsiaTheme="minorEastAsia"/>
          <w:noProof/>
          <w:sz w:val="22"/>
          <w:lang w:val="en-US" w:eastAsia="en-US" w:bidi="ar-SA"/>
        </w:rPr>
      </w:pPr>
      <w:hyperlink w:anchor="_Toc480191865" w:history="1">
        <w:r w:rsidR="00901935" w:rsidRPr="00EE0782">
          <w:rPr>
            <w:rStyle w:val="Hyperlink"/>
            <w:noProof/>
          </w:rPr>
          <w:t>Âmbito</w:t>
        </w:r>
        <w:r w:rsidR="00901935">
          <w:rPr>
            <w:noProof/>
            <w:webHidden/>
          </w:rPr>
          <w:tab/>
        </w:r>
        <w:r w:rsidR="00901935">
          <w:rPr>
            <w:noProof/>
            <w:webHidden/>
          </w:rPr>
          <w:fldChar w:fldCharType="begin"/>
        </w:r>
        <w:r w:rsidR="00901935">
          <w:rPr>
            <w:noProof/>
            <w:webHidden/>
          </w:rPr>
          <w:instrText xml:space="preserve"> PAGEREF _Toc480191865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22BF093F" w14:textId="2897D37B" w:rsidR="00901935" w:rsidRDefault="00ED2D23">
      <w:pPr>
        <w:pStyle w:val="TOC5"/>
        <w:tabs>
          <w:tab w:val="right" w:leader="dot" w:pos="5030"/>
        </w:tabs>
        <w:rPr>
          <w:rFonts w:eastAsiaTheme="minorEastAsia"/>
          <w:noProof/>
          <w:sz w:val="22"/>
          <w:lang w:val="en-US" w:eastAsia="en-US" w:bidi="ar-SA"/>
        </w:rPr>
      </w:pPr>
      <w:hyperlink w:anchor="_Toc480191866" w:history="1">
        <w:r w:rsidR="00901935" w:rsidRPr="00EE0782">
          <w:rPr>
            <w:rStyle w:val="Hyperlink"/>
            <w:noProof/>
          </w:rPr>
          <w:t>Utilização de Dados do Cliente</w:t>
        </w:r>
        <w:r w:rsidR="00901935">
          <w:rPr>
            <w:noProof/>
            <w:webHidden/>
          </w:rPr>
          <w:tab/>
        </w:r>
        <w:r w:rsidR="00901935">
          <w:rPr>
            <w:noProof/>
            <w:webHidden/>
          </w:rPr>
          <w:fldChar w:fldCharType="begin"/>
        </w:r>
        <w:r w:rsidR="00901935">
          <w:rPr>
            <w:noProof/>
            <w:webHidden/>
          </w:rPr>
          <w:instrText xml:space="preserve"> PAGEREF _Toc480191866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15D277C0" w14:textId="76D6FC56" w:rsidR="00901935" w:rsidRDefault="00ED2D23">
      <w:pPr>
        <w:pStyle w:val="TOC5"/>
        <w:tabs>
          <w:tab w:val="right" w:leader="dot" w:pos="5030"/>
        </w:tabs>
        <w:rPr>
          <w:rFonts w:eastAsiaTheme="minorEastAsia"/>
          <w:noProof/>
          <w:sz w:val="22"/>
          <w:lang w:val="en-US" w:eastAsia="en-US" w:bidi="ar-SA"/>
        </w:rPr>
      </w:pPr>
      <w:hyperlink w:anchor="_Toc480191867" w:history="1">
        <w:r w:rsidR="00901935" w:rsidRPr="00EE0782">
          <w:rPr>
            <w:rStyle w:val="Hyperlink"/>
            <w:noProof/>
          </w:rPr>
          <w:t>Divulgação dos Dados do Cliente</w:t>
        </w:r>
        <w:r w:rsidR="00901935">
          <w:rPr>
            <w:noProof/>
            <w:webHidden/>
          </w:rPr>
          <w:tab/>
        </w:r>
        <w:r w:rsidR="00901935">
          <w:rPr>
            <w:noProof/>
            <w:webHidden/>
          </w:rPr>
          <w:fldChar w:fldCharType="begin"/>
        </w:r>
        <w:r w:rsidR="00901935">
          <w:rPr>
            <w:noProof/>
            <w:webHidden/>
          </w:rPr>
          <w:instrText xml:space="preserve"> PAGEREF _Toc480191867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4648CDA0" w14:textId="5FF35890" w:rsidR="00901935" w:rsidRDefault="00ED2D23">
      <w:pPr>
        <w:pStyle w:val="TOC5"/>
        <w:tabs>
          <w:tab w:val="right" w:leader="dot" w:pos="5030"/>
        </w:tabs>
        <w:rPr>
          <w:rFonts w:eastAsiaTheme="minorEastAsia"/>
          <w:noProof/>
          <w:sz w:val="22"/>
          <w:lang w:val="en-US" w:eastAsia="en-US" w:bidi="ar-SA"/>
        </w:rPr>
      </w:pPr>
      <w:hyperlink w:anchor="_Toc480191868" w:history="1">
        <w:r w:rsidR="00901935" w:rsidRPr="00EE0782">
          <w:rPr>
            <w:rStyle w:val="Hyperlink"/>
            <w:noProof/>
          </w:rPr>
          <w:t>Instituições de Ensino</w:t>
        </w:r>
        <w:r w:rsidR="00901935">
          <w:rPr>
            <w:noProof/>
            <w:webHidden/>
          </w:rPr>
          <w:tab/>
        </w:r>
        <w:r w:rsidR="00901935">
          <w:rPr>
            <w:noProof/>
            <w:webHidden/>
          </w:rPr>
          <w:fldChar w:fldCharType="begin"/>
        </w:r>
        <w:r w:rsidR="00901935">
          <w:rPr>
            <w:noProof/>
            <w:webHidden/>
          </w:rPr>
          <w:instrText xml:space="preserve"> PAGEREF _Toc480191868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72055AE6" w14:textId="32451980" w:rsidR="00901935" w:rsidRDefault="00ED2D23">
      <w:pPr>
        <w:pStyle w:val="TOC5"/>
        <w:tabs>
          <w:tab w:val="right" w:leader="dot" w:pos="5030"/>
        </w:tabs>
        <w:rPr>
          <w:rFonts w:eastAsiaTheme="minorEastAsia"/>
          <w:noProof/>
          <w:sz w:val="22"/>
          <w:lang w:val="en-US" w:eastAsia="en-US" w:bidi="ar-SA"/>
        </w:rPr>
      </w:pPr>
      <w:hyperlink w:anchor="_Toc480191869" w:history="1">
        <w:r w:rsidR="00901935" w:rsidRPr="00EE0782">
          <w:rPr>
            <w:rStyle w:val="Hyperlink"/>
            <w:noProof/>
          </w:rPr>
          <w:t>Associado de Negócio HIPAA</w:t>
        </w:r>
        <w:r w:rsidR="00901935">
          <w:rPr>
            <w:noProof/>
            <w:webHidden/>
          </w:rPr>
          <w:tab/>
        </w:r>
        <w:r w:rsidR="00901935">
          <w:rPr>
            <w:noProof/>
            <w:webHidden/>
          </w:rPr>
          <w:fldChar w:fldCharType="begin"/>
        </w:r>
        <w:r w:rsidR="00901935">
          <w:rPr>
            <w:noProof/>
            <w:webHidden/>
          </w:rPr>
          <w:instrText xml:space="preserve"> PAGEREF _Toc480191869 \h </w:instrText>
        </w:r>
        <w:r w:rsidR="00901935">
          <w:rPr>
            <w:noProof/>
            <w:webHidden/>
          </w:rPr>
        </w:r>
        <w:r w:rsidR="00901935">
          <w:rPr>
            <w:noProof/>
            <w:webHidden/>
          </w:rPr>
          <w:fldChar w:fldCharType="separate"/>
        </w:r>
        <w:r w:rsidR="00901935">
          <w:rPr>
            <w:noProof/>
            <w:webHidden/>
          </w:rPr>
          <w:t>7</w:t>
        </w:r>
        <w:r w:rsidR="00901935">
          <w:rPr>
            <w:noProof/>
            <w:webHidden/>
          </w:rPr>
          <w:fldChar w:fldCharType="end"/>
        </w:r>
      </w:hyperlink>
    </w:p>
    <w:p w14:paraId="527D1959" w14:textId="43163AC3" w:rsidR="00901935" w:rsidRDefault="00ED2D23">
      <w:pPr>
        <w:pStyle w:val="TOC5"/>
        <w:tabs>
          <w:tab w:val="right" w:leader="dot" w:pos="5030"/>
        </w:tabs>
        <w:rPr>
          <w:rFonts w:eastAsiaTheme="minorEastAsia"/>
          <w:noProof/>
          <w:sz w:val="22"/>
          <w:lang w:val="en-US" w:eastAsia="en-US" w:bidi="ar-SA"/>
        </w:rPr>
      </w:pPr>
      <w:hyperlink w:anchor="_Toc480191870" w:history="1">
        <w:r w:rsidR="00901935" w:rsidRPr="00EE0782">
          <w:rPr>
            <w:rStyle w:val="Hyperlink"/>
            <w:noProof/>
          </w:rPr>
          <w:t>Segurança</w:t>
        </w:r>
        <w:r w:rsidR="00901935">
          <w:rPr>
            <w:noProof/>
            <w:webHidden/>
          </w:rPr>
          <w:tab/>
        </w:r>
        <w:r w:rsidR="00901935">
          <w:rPr>
            <w:noProof/>
            <w:webHidden/>
          </w:rPr>
          <w:fldChar w:fldCharType="begin"/>
        </w:r>
        <w:r w:rsidR="00901935">
          <w:rPr>
            <w:noProof/>
            <w:webHidden/>
          </w:rPr>
          <w:instrText xml:space="preserve"> PAGEREF _Toc480191870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24424579" w14:textId="0108627F" w:rsidR="00901935" w:rsidRDefault="00ED2D23">
      <w:pPr>
        <w:pStyle w:val="TOC5"/>
        <w:tabs>
          <w:tab w:val="right" w:leader="dot" w:pos="5030"/>
        </w:tabs>
        <w:rPr>
          <w:rFonts w:eastAsiaTheme="minorEastAsia"/>
          <w:noProof/>
          <w:sz w:val="22"/>
          <w:lang w:val="en-US" w:eastAsia="en-US" w:bidi="ar-SA"/>
        </w:rPr>
      </w:pPr>
      <w:hyperlink w:anchor="_Toc480191871" w:history="1">
        <w:r w:rsidR="00901935" w:rsidRPr="00EE0782">
          <w:rPr>
            <w:rStyle w:val="Hyperlink"/>
            <w:noProof/>
          </w:rPr>
          <w:t>Notificação de Incidentes de Segurança</w:t>
        </w:r>
        <w:r w:rsidR="00901935">
          <w:rPr>
            <w:noProof/>
            <w:webHidden/>
          </w:rPr>
          <w:tab/>
        </w:r>
        <w:r w:rsidR="00901935">
          <w:rPr>
            <w:noProof/>
            <w:webHidden/>
          </w:rPr>
          <w:fldChar w:fldCharType="begin"/>
        </w:r>
        <w:r w:rsidR="00901935">
          <w:rPr>
            <w:noProof/>
            <w:webHidden/>
          </w:rPr>
          <w:instrText xml:space="preserve"> PAGEREF _Toc480191871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1D6FFA24" w14:textId="216A36F9" w:rsidR="00901935" w:rsidRDefault="00ED2D23">
      <w:pPr>
        <w:pStyle w:val="TOC5"/>
        <w:tabs>
          <w:tab w:val="right" w:leader="dot" w:pos="5030"/>
        </w:tabs>
        <w:rPr>
          <w:rFonts w:eastAsiaTheme="minorEastAsia"/>
          <w:noProof/>
          <w:sz w:val="22"/>
          <w:lang w:val="en-US" w:eastAsia="en-US" w:bidi="ar-SA"/>
        </w:rPr>
      </w:pPr>
      <w:hyperlink w:anchor="_Toc480191872" w:history="1">
        <w:r w:rsidR="00901935" w:rsidRPr="00EE0782">
          <w:rPr>
            <w:rStyle w:val="Hyperlink"/>
            <w:noProof/>
          </w:rPr>
          <w:t>Localização do Processamento de Dados</w:t>
        </w:r>
        <w:r w:rsidR="00901935">
          <w:rPr>
            <w:noProof/>
            <w:webHidden/>
          </w:rPr>
          <w:tab/>
        </w:r>
        <w:r w:rsidR="00901935">
          <w:rPr>
            <w:noProof/>
            <w:webHidden/>
          </w:rPr>
          <w:fldChar w:fldCharType="begin"/>
        </w:r>
        <w:r w:rsidR="00901935">
          <w:rPr>
            <w:noProof/>
            <w:webHidden/>
          </w:rPr>
          <w:instrText xml:space="preserve"> PAGEREF _Toc480191872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6BDBFFFB" w14:textId="02012D16" w:rsidR="00901935" w:rsidRDefault="00ED2D23">
      <w:pPr>
        <w:pStyle w:val="TOC5"/>
        <w:tabs>
          <w:tab w:val="right" w:leader="dot" w:pos="5030"/>
        </w:tabs>
        <w:rPr>
          <w:rFonts w:eastAsiaTheme="minorEastAsia"/>
          <w:noProof/>
          <w:sz w:val="22"/>
          <w:lang w:val="en-US" w:eastAsia="en-US" w:bidi="ar-SA"/>
        </w:rPr>
      </w:pPr>
      <w:hyperlink w:anchor="_Toc480191873" w:history="1">
        <w:r w:rsidR="00901935" w:rsidRPr="00EE0782">
          <w:rPr>
            <w:rStyle w:val="Hyperlink"/>
            <w:noProof/>
          </w:rPr>
          <w:t>Pré-visualizações</w:t>
        </w:r>
        <w:r w:rsidR="00901935">
          <w:rPr>
            <w:noProof/>
            <w:webHidden/>
          </w:rPr>
          <w:tab/>
        </w:r>
        <w:r w:rsidR="00901935">
          <w:rPr>
            <w:noProof/>
            <w:webHidden/>
          </w:rPr>
          <w:fldChar w:fldCharType="begin"/>
        </w:r>
        <w:r w:rsidR="00901935">
          <w:rPr>
            <w:noProof/>
            <w:webHidden/>
          </w:rPr>
          <w:instrText xml:space="preserve"> PAGEREF _Toc480191873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71F83645" w14:textId="5E62B75F" w:rsidR="00901935" w:rsidRDefault="00ED2D23">
      <w:pPr>
        <w:pStyle w:val="TOC5"/>
        <w:tabs>
          <w:tab w:val="right" w:leader="dot" w:pos="5030"/>
        </w:tabs>
        <w:rPr>
          <w:rFonts w:eastAsiaTheme="minorEastAsia"/>
          <w:noProof/>
          <w:sz w:val="22"/>
          <w:lang w:val="en-US" w:eastAsia="en-US" w:bidi="ar-SA"/>
        </w:rPr>
      </w:pPr>
      <w:hyperlink w:anchor="_Toc480191874" w:history="1">
        <w:r w:rsidR="00901935" w:rsidRPr="00EE0782">
          <w:rPr>
            <w:rStyle w:val="Hyperlink"/>
            <w:noProof/>
          </w:rPr>
          <w:t>Utilização de Subcontratantes</w:t>
        </w:r>
        <w:r w:rsidR="00901935">
          <w:rPr>
            <w:noProof/>
            <w:webHidden/>
          </w:rPr>
          <w:tab/>
        </w:r>
        <w:r w:rsidR="00901935">
          <w:rPr>
            <w:noProof/>
            <w:webHidden/>
          </w:rPr>
          <w:fldChar w:fldCharType="begin"/>
        </w:r>
        <w:r w:rsidR="00901935">
          <w:rPr>
            <w:noProof/>
            <w:webHidden/>
          </w:rPr>
          <w:instrText xml:space="preserve"> PAGEREF _Toc480191874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5A46D918" w14:textId="7D5F233C" w:rsidR="00901935" w:rsidRDefault="00ED2D23">
      <w:pPr>
        <w:pStyle w:val="TOC5"/>
        <w:tabs>
          <w:tab w:val="right" w:leader="dot" w:pos="5030"/>
        </w:tabs>
        <w:rPr>
          <w:rFonts w:eastAsiaTheme="minorEastAsia"/>
          <w:noProof/>
          <w:sz w:val="22"/>
          <w:lang w:val="en-US" w:eastAsia="en-US" w:bidi="ar-SA"/>
        </w:rPr>
      </w:pPr>
      <w:hyperlink w:anchor="_Toc480191875" w:history="1">
        <w:r w:rsidR="00901935" w:rsidRPr="00EE0782">
          <w:rPr>
            <w:rStyle w:val="Hyperlink"/>
            <w:noProof/>
          </w:rPr>
          <w:t>Como Contactar a Microsoft</w:t>
        </w:r>
        <w:r w:rsidR="00901935">
          <w:rPr>
            <w:noProof/>
            <w:webHidden/>
          </w:rPr>
          <w:tab/>
        </w:r>
        <w:r w:rsidR="00901935">
          <w:rPr>
            <w:noProof/>
            <w:webHidden/>
          </w:rPr>
          <w:fldChar w:fldCharType="begin"/>
        </w:r>
        <w:r w:rsidR="00901935">
          <w:rPr>
            <w:noProof/>
            <w:webHidden/>
          </w:rPr>
          <w:instrText xml:space="preserve"> PAGEREF _Toc480191875 \h </w:instrText>
        </w:r>
        <w:r w:rsidR="00901935">
          <w:rPr>
            <w:noProof/>
            <w:webHidden/>
          </w:rPr>
        </w:r>
        <w:r w:rsidR="00901935">
          <w:rPr>
            <w:noProof/>
            <w:webHidden/>
          </w:rPr>
          <w:fldChar w:fldCharType="separate"/>
        </w:r>
        <w:r w:rsidR="00901935">
          <w:rPr>
            <w:noProof/>
            <w:webHidden/>
          </w:rPr>
          <w:t>8</w:t>
        </w:r>
        <w:r w:rsidR="00901935">
          <w:rPr>
            <w:noProof/>
            <w:webHidden/>
          </w:rPr>
          <w:fldChar w:fldCharType="end"/>
        </w:r>
      </w:hyperlink>
    </w:p>
    <w:p w14:paraId="6B035A70" w14:textId="581AFE95" w:rsidR="00901935" w:rsidRDefault="00ED2D23">
      <w:pPr>
        <w:pStyle w:val="TOC3"/>
        <w:rPr>
          <w:rFonts w:eastAsiaTheme="minorEastAsia"/>
          <w:b w:val="0"/>
          <w:smallCaps w:val="0"/>
          <w:sz w:val="22"/>
          <w:lang w:val="en-US" w:eastAsia="en-US" w:bidi="ar-SA"/>
        </w:rPr>
      </w:pPr>
      <w:hyperlink w:anchor="_Toc480191876" w:history="1">
        <w:r w:rsidR="00901935" w:rsidRPr="00EE0782">
          <w:rPr>
            <w:rStyle w:val="Hyperlink"/>
          </w:rPr>
          <w:t>Termos de Processamento de Dados</w:t>
        </w:r>
        <w:r w:rsidR="00901935">
          <w:rPr>
            <w:webHidden/>
          </w:rPr>
          <w:tab/>
        </w:r>
        <w:r w:rsidR="00901935">
          <w:rPr>
            <w:webHidden/>
          </w:rPr>
          <w:fldChar w:fldCharType="begin"/>
        </w:r>
        <w:r w:rsidR="00901935">
          <w:rPr>
            <w:webHidden/>
          </w:rPr>
          <w:instrText xml:space="preserve"> PAGEREF _Toc480191876 \h </w:instrText>
        </w:r>
        <w:r w:rsidR="00901935">
          <w:rPr>
            <w:webHidden/>
          </w:rPr>
        </w:r>
        <w:r w:rsidR="00901935">
          <w:rPr>
            <w:webHidden/>
          </w:rPr>
          <w:fldChar w:fldCharType="separate"/>
        </w:r>
        <w:r w:rsidR="00901935">
          <w:rPr>
            <w:webHidden/>
          </w:rPr>
          <w:t>10</w:t>
        </w:r>
        <w:r w:rsidR="00901935">
          <w:rPr>
            <w:webHidden/>
          </w:rPr>
          <w:fldChar w:fldCharType="end"/>
        </w:r>
      </w:hyperlink>
    </w:p>
    <w:p w14:paraId="7AB16A07" w14:textId="14D4319A" w:rsidR="00901935" w:rsidRDefault="00ED2D23">
      <w:pPr>
        <w:pStyle w:val="TOC5"/>
        <w:tabs>
          <w:tab w:val="right" w:leader="dot" w:pos="5030"/>
        </w:tabs>
        <w:rPr>
          <w:rFonts w:eastAsiaTheme="minorEastAsia"/>
          <w:noProof/>
          <w:sz w:val="22"/>
          <w:lang w:val="en-US" w:eastAsia="en-US" w:bidi="ar-SA"/>
        </w:rPr>
      </w:pPr>
      <w:hyperlink w:anchor="_Toc480191877" w:history="1">
        <w:r w:rsidR="00901935" w:rsidRPr="00EE0782">
          <w:rPr>
            <w:rStyle w:val="Hyperlink"/>
            <w:noProof/>
          </w:rPr>
          <w:t>Localização dos Dados do Cliente Inativos</w:t>
        </w:r>
        <w:r w:rsidR="00901935">
          <w:rPr>
            <w:noProof/>
            <w:webHidden/>
          </w:rPr>
          <w:tab/>
        </w:r>
        <w:r w:rsidR="00901935">
          <w:rPr>
            <w:noProof/>
            <w:webHidden/>
          </w:rPr>
          <w:fldChar w:fldCharType="begin"/>
        </w:r>
        <w:r w:rsidR="00901935">
          <w:rPr>
            <w:noProof/>
            <w:webHidden/>
          </w:rPr>
          <w:instrText xml:space="preserve"> PAGEREF _Toc480191877 \h </w:instrText>
        </w:r>
        <w:r w:rsidR="00901935">
          <w:rPr>
            <w:noProof/>
            <w:webHidden/>
          </w:rPr>
        </w:r>
        <w:r w:rsidR="00901935">
          <w:rPr>
            <w:noProof/>
            <w:webHidden/>
          </w:rPr>
          <w:fldChar w:fldCharType="separate"/>
        </w:r>
        <w:r w:rsidR="00901935">
          <w:rPr>
            <w:noProof/>
            <w:webHidden/>
          </w:rPr>
          <w:t>11</w:t>
        </w:r>
        <w:r w:rsidR="00901935">
          <w:rPr>
            <w:noProof/>
            <w:webHidden/>
          </w:rPr>
          <w:fldChar w:fldCharType="end"/>
        </w:r>
      </w:hyperlink>
    </w:p>
    <w:p w14:paraId="033D8BC1" w14:textId="003A89EA" w:rsidR="00901935" w:rsidRDefault="00ED2D23">
      <w:pPr>
        <w:pStyle w:val="TOC5"/>
        <w:tabs>
          <w:tab w:val="right" w:leader="dot" w:pos="5030"/>
        </w:tabs>
        <w:rPr>
          <w:rFonts w:eastAsiaTheme="minorEastAsia"/>
          <w:noProof/>
          <w:sz w:val="22"/>
          <w:lang w:val="en-US" w:eastAsia="en-US" w:bidi="ar-SA"/>
        </w:rPr>
      </w:pPr>
      <w:hyperlink w:anchor="_Toc480191878" w:history="1">
        <w:r w:rsidR="00901935" w:rsidRPr="00EE0782">
          <w:rPr>
            <w:rStyle w:val="Hyperlink"/>
            <w:noProof/>
          </w:rPr>
          <w:t>Privacidade</w:t>
        </w:r>
        <w:r w:rsidR="00901935">
          <w:rPr>
            <w:noProof/>
            <w:webHidden/>
          </w:rPr>
          <w:tab/>
        </w:r>
        <w:r w:rsidR="00901935">
          <w:rPr>
            <w:noProof/>
            <w:webHidden/>
          </w:rPr>
          <w:fldChar w:fldCharType="begin"/>
        </w:r>
        <w:r w:rsidR="00901935">
          <w:rPr>
            <w:noProof/>
            <w:webHidden/>
          </w:rPr>
          <w:instrText xml:space="preserve"> PAGEREF _Toc480191878 \h </w:instrText>
        </w:r>
        <w:r w:rsidR="00901935">
          <w:rPr>
            <w:noProof/>
            <w:webHidden/>
          </w:rPr>
        </w:r>
        <w:r w:rsidR="00901935">
          <w:rPr>
            <w:noProof/>
            <w:webHidden/>
          </w:rPr>
          <w:fldChar w:fldCharType="separate"/>
        </w:r>
        <w:r w:rsidR="00901935">
          <w:rPr>
            <w:noProof/>
            <w:webHidden/>
          </w:rPr>
          <w:t>11</w:t>
        </w:r>
        <w:r w:rsidR="00901935">
          <w:rPr>
            <w:noProof/>
            <w:webHidden/>
          </w:rPr>
          <w:fldChar w:fldCharType="end"/>
        </w:r>
      </w:hyperlink>
    </w:p>
    <w:p w14:paraId="6B270C4E" w14:textId="075D247D" w:rsidR="00901935" w:rsidRDefault="00ED2D23">
      <w:pPr>
        <w:pStyle w:val="TOC5"/>
        <w:tabs>
          <w:tab w:val="right" w:leader="dot" w:pos="5030"/>
        </w:tabs>
        <w:rPr>
          <w:rFonts w:eastAsiaTheme="minorEastAsia"/>
          <w:noProof/>
          <w:sz w:val="22"/>
          <w:lang w:val="en-US" w:eastAsia="en-US" w:bidi="ar-SA"/>
        </w:rPr>
      </w:pPr>
      <w:hyperlink w:anchor="_Toc480191879" w:history="1">
        <w:r w:rsidR="00901935" w:rsidRPr="00EE0782">
          <w:rPr>
            <w:rStyle w:val="Hyperlink"/>
            <w:noProof/>
          </w:rPr>
          <w:t>Termos Europeus Adicionais.</w:t>
        </w:r>
        <w:r w:rsidR="00901935">
          <w:rPr>
            <w:noProof/>
            <w:webHidden/>
          </w:rPr>
          <w:tab/>
        </w:r>
        <w:r w:rsidR="00901935">
          <w:rPr>
            <w:noProof/>
            <w:webHidden/>
          </w:rPr>
          <w:fldChar w:fldCharType="begin"/>
        </w:r>
        <w:r w:rsidR="00901935">
          <w:rPr>
            <w:noProof/>
            <w:webHidden/>
          </w:rPr>
          <w:instrText xml:space="preserve"> PAGEREF _Toc480191879 \h </w:instrText>
        </w:r>
        <w:r w:rsidR="00901935">
          <w:rPr>
            <w:noProof/>
            <w:webHidden/>
          </w:rPr>
        </w:r>
        <w:r w:rsidR="00901935">
          <w:rPr>
            <w:noProof/>
            <w:webHidden/>
          </w:rPr>
          <w:fldChar w:fldCharType="separate"/>
        </w:r>
        <w:r w:rsidR="00901935">
          <w:rPr>
            <w:noProof/>
            <w:webHidden/>
          </w:rPr>
          <w:t>12</w:t>
        </w:r>
        <w:r w:rsidR="00901935">
          <w:rPr>
            <w:noProof/>
            <w:webHidden/>
          </w:rPr>
          <w:fldChar w:fldCharType="end"/>
        </w:r>
      </w:hyperlink>
    </w:p>
    <w:p w14:paraId="540FF816" w14:textId="18E092B9" w:rsidR="00901935" w:rsidRDefault="00ED2D23">
      <w:pPr>
        <w:pStyle w:val="TOC5"/>
        <w:tabs>
          <w:tab w:val="right" w:leader="dot" w:pos="5030"/>
        </w:tabs>
        <w:rPr>
          <w:rFonts w:eastAsiaTheme="minorEastAsia"/>
          <w:noProof/>
          <w:sz w:val="22"/>
          <w:lang w:val="en-US" w:eastAsia="en-US" w:bidi="ar-SA"/>
        </w:rPr>
      </w:pPr>
      <w:hyperlink w:anchor="_Toc480191880" w:history="1">
        <w:r w:rsidR="00901935" w:rsidRPr="00EE0782">
          <w:rPr>
            <w:rStyle w:val="Hyperlink"/>
            <w:noProof/>
          </w:rPr>
          <w:t>Segurança</w:t>
        </w:r>
        <w:r w:rsidR="00901935">
          <w:rPr>
            <w:noProof/>
            <w:webHidden/>
          </w:rPr>
          <w:tab/>
        </w:r>
        <w:r w:rsidR="00901935">
          <w:rPr>
            <w:noProof/>
            <w:webHidden/>
          </w:rPr>
          <w:fldChar w:fldCharType="begin"/>
        </w:r>
        <w:r w:rsidR="00901935">
          <w:rPr>
            <w:noProof/>
            <w:webHidden/>
          </w:rPr>
          <w:instrText xml:space="preserve"> PAGEREF _Toc480191880 \h </w:instrText>
        </w:r>
        <w:r w:rsidR="00901935">
          <w:rPr>
            <w:noProof/>
            <w:webHidden/>
          </w:rPr>
        </w:r>
        <w:r w:rsidR="00901935">
          <w:rPr>
            <w:noProof/>
            <w:webHidden/>
          </w:rPr>
          <w:fldChar w:fldCharType="separate"/>
        </w:r>
        <w:r w:rsidR="00901935">
          <w:rPr>
            <w:noProof/>
            <w:webHidden/>
          </w:rPr>
          <w:t>12</w:t>
        </w:r>
        <w:r w:rsidR="00901935">
          <w:rPr>
            <w:noProof/>
            <w:webHidden/>
          </w:rPr>
          <w:fldChar w:fldCharType="end"/>
        </w:r>
      </w:hyperlink>
    </w:p>
    <w:p w14:paraId="03AD3631" w14:textId="37E1814A" w:rsidR="00901935" w:rsidRDefault="0090193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191881" w:history="1">
        <w:r w:rsidRPr="00EE0782">
          <w:rPr>
            <w:rStyle w:val="Hyperlink"/>
            <w:noProof/>
          </w:rPr>
          <w:t>Termos Específicos do Serviço Online</w:t>
        </w:r>
        <w:r>
          <w:rPr>
            <w:noProof/>
            <w:webHidden/>
          </w:rPr>
          <w:tab/>
        </w:r>
        <w:r>
          <w:rPr>
            <w:noProof/>
            <w:webHidden/>
          </w:rPr>
          <w:fldChar w:fldCharType="begin"/>
        </w:r>
        <w:r>
          <w:rPr>
            <w:noProof/>
            <w:webHidden/>
          </w:rPr>
          <w:instrText xml:space="preserve"> PAGEREF _Toc480191881 \h </w:instrText>
        </w:r>
        <w:r>
          <w:rPr>
            <w:noProof/>
            <w:webHidden/>
          </w:rPr>
        </w:r>
        <w:r>
          <w:rPr>
            <w:noProof/>
            <w:webHidden/>
          </w:rPr>
          <w:fldChar w:fldCharType="separate"/>
        </w:r>
        <w:r>
          <w:rPr>
            <w:noProof/>
            <w:webHidden/>
          </w:rPr>
          <w:t>16</w:t>
        </w:r>
        <w:r>
          <w:rPr>
            <w:noProof/>
            <w:webHidden/>
          </w:rPr>
          <w:fldChar w:fldCharType="end"/>
        </w:r>
      </w:hyperlink>
    </w:p>
    <w:p w14:paraId="2704B33E" w14:textId="648C5431" w:rsidR="00901935" w:rsidRDefault="00ED2D23">
      <w:pPr>
        <w:pStyle w:val="TOC2"/>
        <w:tabs>
          <w:tab w:val="right" w:leader="dot" w:pos="5030"/>
        </w:tabs>
        <w:rPr>
          <w:rFonts w:eastAsiaTheme="minorEastAsia"/>
          <w:b w:val="0"/>
          <w:smallCaps w:val="0"/>
          <w:noProof/>
          <w:sz w:val="22"/>
          <w:lang w:val="en-US" w:eastAsia="en-US" w:bidi="ar-SA"/>
        </w:rPr>
      </w:pPr>
      <w:hyperlink w:anchor="_Toc480191882" w:history="1">
        <w:r w:rsidR="00901935" w:rsidRPr="00EE0782">
          <w:rPr>
            <w:rStyle w:val="Hyperlink"/>
            <w:noProof/>
            <w:lang w:val="pt-BR"/>
          </w:rPr>
          <w:t>Serviços do Microsoft Azure</w:t>
        </w:r>
        <w:r w:rsidR="00901935">
          <w:rPr>
            <w:noProof/>
            <w:webHidden/>
          </w:rPr>
          <w:tab/>
        </w:r>
        <w:r w:rsidR="00901935">
          <w:rPr>
            <w:noProof/>
            <w:webHidden/>
          </w:rPr>
          <w:fldChar w:fldCharType="begin"/>
        </w:r>
        <w:r w:rsidR="00901935">
          <w:rPr>
            <w:noProof/>
            <w:webHidden/>
          </w:rPr>
          <w:instrText xml:space="preserve"> PAGEREF _Toc480191882 \h </w:instrText>
        </w:r>
        <w:r w:rsidR="00901935">
          <w:rPr>
            <w:noProof/>
            <w:webHidden/>
          </w:rPr>
        </w:r>
        <w:r w:rsidR="00901935">
          <w:rPr>
            <w:noProof/>
            <w:webHidden/>
          </w:rPr>
          <w:fldChar w:fldCharType="separate"/>
        </w:r>
        <w:r w:rsidR="00901935">
          <w:rPr>
            <w:noProof/>
            <w:webHidden/>
          </w:rPr>
          <w:t>16</w:t>
        </w:r>
        <w:r w:rsidR="00901935">
          <w:rPr>
            <w:noProof/>
            <w:webHidden/>
          </w:rPr>
          <w:fldChar w:fldCharType="end"/>
        </w:r>
      </w:hyperlink>
    </w:p>
    <w:p w14:paraId="7A5D2943" w14:textId="4B769609" w:rsidR="00901935" w:rsidRDefault="00ED2D23">
      <w:pPr>
        <w:pStyle w:val="TOC4"/>
        <w:rPr>
          <w:rFonts w:eastAsiaTheme="minorEastAsia"/>
          <w:smallCaps w:val="0"/>
          <w:noProof/>
          <w:sz w:val="22"/>
          <w:lang w:val="en-US" w:eastAsia="en-US" w:bidi="ar-SA"/>
        </w:rPr>
      </w:pPr>
      <w:hyperlink w:anchor="_Toc480191883" w:history="1">
        <w:r w:rsidR="00901935" w:rsidRPr="00EE0782">
          <w:rPr>
            <w:rStyle w:val="Hyperlink"/>
            <w:noProof/>
          </w:rPr>
          <w:t>Serviços Cognitivos da Microsoft</w:t>
        </w:r>
        <w:r w:rsidR="00901935">
          <w:rPr>
            <w:noProof/>
            <w:webHidden/>
          </w:rPr>
          <w:tab/>
        </w:r>
        <w:r w:rsidR="00901935">
          <w:rPr>
            <w:noProof/>
            <w:webHidden/>
          </w:rPr>
          <w:fldChar w:fldCharType="begin"/>
        </w:r>
        <w:r w:rsidR="00901935">
          <w:rPr>
            <w:noProof/>
            <w:webHidden/>
          </w:rPr>
          <w:instrText xml:space="preserve"> PAGEREF _Toc480191883 \h </w:instrText>
        </w:r>
        <w:r w:rsidR="00901935">
          <w:rPr>
            <w:noProof/>
            <w:webHidden/>
          </w:rPr>
        </w:r>
        <w:r w:rsidR="00901935">
          <w:rPr>
            <w:noProof/>
            <w:webHidden/>
          </w:rPr>
          <w:fldChar w:fldCharType="separate"/>
        </w:r>
        <w:r w:rsidR="00901935">
          <w:rPr>
            <w:noProof/>
            <w:webHidden/>
          </w:rPr>
          <w:t>17</w:t>
        </w:r>
        <w:r w:rsidR="00901935">
          <w:rPr>
            <w:noProof/>
            <w:webHidden/>
          </w:rPr>
          <w:fldChar w:fldCharType="end"/>
        </w:r>
      </w:hyperlink>
    </w:p>
    <w:p w14:paraId="6304E414" w14:textId="54FC3F64" w:rsidR="00901935" w:rsidRDefault="00ED2D23">
      <w:pPr>
        <w:pStyle w:val="TOC2"/>
        <w:tabs>
          <w:tab w:val="right" w:leader="dot" w:pos="5030"/>
        </w:tabs>
        <w:rPr>
          <w:rFonts w:eastAsiaTheme="minorEastAsia"/>
          <w:b w:val="0"/>
          <w:smallCaps w:val="0"/>
          <w:noProof/>
          <w:sz w:val="22"/>
          <w:lang w:val="en-US" w:eastAsia="en-US" w:bidi="ar-SA"/>
        </w:rPr>
      </w:pPr>
      <w:hyperlink w:anchor="_Toc480191884" w:history="1">
        <w:r w:rsidR="00901935" w:rsidRPr="00EE0782">
          <w:rPr>
            <w:rStyle w:val="Hyperlink"/>
            <w:noProof/>
          </w:rPr>
          <w:t>Planos do Microsoft Azure</w:t>
        </w:r>
        <w:r w:rsidR="00901935">
          <w:rPr>
            <w:noProof/>
            <w:webHidden/>
          </w:rPr>
          <w:tab/>
        </w:r>
        <w:r w:rsidR="00901935">
          <w:rPr>
            <w:noProof/>
            <w:webHidden/>
          </w:rPr>
          <w:fldChar w:fldCharType="begin"/>
        </w:r>
        <w:r w:rsidR="00901935">
          <w:rPr>
            <w:noProof/>
            <w:webHidden/>
          </w:rPr>
          <w:instrText xml:space="preserve"> PAGEREF _Toc480191884 \h </w:instrText>
        </w:r>
        <w:r w:rsidR="00901935">
          <w:rPr>
            <w:noProof/>
            <w:webHidden/>
          </w:rPr>
        </w:r>
        <w:r w:rsidR="00901935">
          <w:rPr>
            <w:noProof/>
            <w:webHidden/>
          </w:rPr>
          <w:fldChar w:fldCharType="separate"/>
        </w:r>
        <w:r w:rsidR="00901935">
          <w:rPr>
            <w:noProof/>
            <w:webHidden/>
          </w:rPr>
          <w:t>18</w:t>
        </w:r>
        <w:r w:rsidR="00901935">
          <w:rPr>
            <w:noProof/>
            <w:webHidden/>
          </w:rPr>
          <w:fldChar w:fldCharType="end"/>
        </w:r>
      </w:hyperlink>
    </w:p>
    <w:p w14:paraId="4DAEAD1B" w14:textId="536773BD" w:rsidR="00901935" w:rsidRDefault="00ED2D23">
      <w:pPr>
        <w:pStyle w:val="TOC4"/>
        <w:rPr>
          <w:rFonts w:eastAsiaTheme="minorEastAsia"/>
          <w:smallCaps w:val="0"/>
          <w:noProof/>
          <w:sz w:val="22"/>
          <w:lang w:val="en-US" w:eastAsia="en-US" w:bidi="ar-SA"/>
        </w:rPr>
      </w:pPr>
      <w:hyperlink w:anchor="_Toc480191885" w:history="1">
        <w:r w:rsidR="00901935" w:rsidRPr="00EE0782">
          <w:rPr>
            <w:rStyle w:val="Hyperlink"/>
            <w:noProof/>
          </w:rPr>
          <w:t>Azure Active Directory Basic</w:t>
        </w:r>
        <w:r w:rsidR="00901935">
          <w:rPr>
            <w:noProof/>
            <w:webHidden/>
          </w:rPr>
          <w:tab/>
        </w:r>
        <w:r w:rsidR="00901935">
          <w:rPr>
            <w:noProof/>
            <w:webHidden/>
          </w:rPr>
          <w:fldChar w:fldCharType="begin"/>
        </w:r>
        <w:r w:rsidR="00901935">
          <w:rPr>
            <w:noProof/>
            <w:webHidden/>
          </w:rPr>
          <w:instrText xml:space="preserve"> PAGEREF _Toc480191885 \h </w:instrText>
        </w:r>
        <w:r w:rsidR="00901935">
          <w:rPr>
            <w:noProof/>
            <w:webHidden/>
          </w:rPr>
        </w:r>
        <w:r w:rsidR="00901935">
          <w:rPr>
            <w:noProof/>
            <w:webHidden/>
          </w:rPr>
          <w:fldChar w:fldCharType="separate"/>
        </w:r>
        <w:r w:rsidR="00901935">
          <w:rPr>
            <w:noProof/>
            <w:webHidden/>
          </w:rPr>
          <w:t>18</w:t>
        </w:r>
        <w:r w:rsidR="00901935">
          <w:rPr>
            <w:noProof/>
            <w:webHidden/>
          </w:rPr>
          <w:fldChar w:fldCharType="end"/>
        </w:r>
      </w:hyperlink>
    </w:p>
    <w:p w14:paraId="4133B67B" w14:textId="2E1A04A1" w:rsidR="00901935" w:rsidRDefault="00ED2D23">
      <w:pPr>
        <w:pStyle w:val="TOC4"/>
        <w:rPr>
          <w:rFonts w:eastAsiaTheme="minorEastAsia"/>
          <w:smallCaps w:val="0"/>
          <w:noProof/>
          <w:sz w:val="22"/>
          <w:lang w:val="en-US" w:eastAsia="en-US" w:bidi="ar-SA"/>
        </w:rPr>
      </w:pPr>
      <w:hyperlink w:anchor="_Toc480191886" w:history="1">
        <w:r w:rsidR="00901935" w:rsidRPr="00EE0782">
          <w:rPr>
            <w:rStyle w:val="Hyperlink"/>
            <w:noProof/>
          </w:rPr>
          <w:t>Azure Active Directory Premium</w:t>
        </w:r>
        <w:r w:rsidR="00901935">
          <w:rPr>
            <w:noProof/>
            <w:webHidden/>
          </w:rPr>
          <w:tab/>
        </w:r>
        <w:r w:rsidR="00901935">
          <w:rPr>
            <w:noProof/>
            <w:webHidden/>
          </w:rPr>
          <w:fldChar w:fldCharType="begin"/>
        </w:r>
        <w:r w:rsidR="00901935">
          <w:rPr>
            <w:noProof/>
            <w:webHidden/>
          </w:rPr>
          <w:instrText xml:space="preserve"> PAGEREF _Toc480191886 \h </w:instrText>
        </w:r>
        <w:r w:rsidR="00901935">
          <w:rPr>
            <w:noProof/>
            <w:webHidden/>
          </w:rPr>
        </w:r>
        <w:r w:rsidR="00901935">
          <w:rPr>
            <w:noProof/>
            <w:webHidden/>
          </w:rPr>
          <w:fldChar w:fldCharType="separate"/>
        </w:r>
        <w:r w:rsidR="00901935">
          <w:rPr>
            <w:noProof/>
            <w:webHidden/>
          </w:rPr>
          <w:t>18</w:t>
        </w:r>
        <w:r w:rsidR="00901935">
          <w:rPr>
            <w:noProof/>
            <w:webHidden/>
          </w:rPr>
          <w:fldChar w:fldCharType="end"/>
        </w:r>
      </w:hyperlink>
    </w:p>
    <w:p w14:paraId="77EC6612" w14:textId="3C982CC8" w:rsidR="00901935" w:rsidRDefault="00ED2D23">
      <w:pPr>
        <w:pStyle w:val="TOC4"/>
        <w:rPr>
          <w:rFonts w:eastAsiaTheme="minorEastAsia"/>
          <w:smallCaps w:val="0"/>
          <w:noProof/>
          <w:sz w:val="22"/>
          <w:lang w:val="en-US" w:eastAsia="en-US" w:bidi="ar-SA"/>
        </w:rPr>
      </w:pPr>
      <w:hyperlink w:anchor="_Toc480191887" w:history="1">
        <w:r w:rsidR="00901935" w:rsidRPr="00EE0782">
          <w:rPr>
            <w:rStyle w:val="Hyperlink"/>
            <w:noProof/>
          </w:rPr>
          <w:t>Azure Information Protection Premium</w:t>
        </w:r>
        <w:r w:rsidR="00901935">
          <w:rPr>
            <w:noProof/>
            <w:webHidden/>
          </w:rPr>
          <w:tab/>
        </w:r>
        <w:r w:rsidR="00901935">
          <w:rPr>
            <w:noProof/>
            <w:webHidden/>
          </w:rPr>
          <w:fldChar w:fldCharType="begin"/>
        </w:r>
        <w:r w:rsidR="00901935">
          <w:rPr>
            <w:noProof/>
            <w:webHidden/>
          </w:rPr>
          <w:instrText xml:space="preserve"> PAGEREF _Toc480191887 \h </w:instrText>
        </w:r>
        <w:r w:rsidR="00901935">
          <w:rPr>
            <w:noProof/>
            <w:webHidden/>
          </w:rPr>
        </w:r>
        <w:r w:rsidR="00901935">
          <w:rPr>
            <w:noProof/>
            <w:webHidden/>
          </w:rPr>
          <w:fldChar w:fldCharType="separate"/>
        </w:r>
        <w:r w:rsidR="00901935">
          <w:rPr>
            <w:noProof/>
            <w:webHidden/>
          </w:rPr>
          <w:t>18</w:t>
        </w:r>
        <w:r w:rsidR="00901935">
          <w:rPr>
            <w:noProof/>
            <w:webHidden/>
          </w:rPr>
          <w:fldChar w:fldCharType="end"/>
        </w:r>
      </w:hyperlink>
    </w:p>
    <w:p w14:paraId="4314B521" w14:textId="7354474E" w:rsidR="00901935" w:rsidRDefault="00ED2D23">
      <w:pPr>
        <w:pStyle w:val="TOC3"/>
        <w:rPr>
          <w:rFonts w:eastAsiaTheme="minorEastAsia"/>
          <w:b w:val="0"/>
          <w:smallCaps w:val="0"/>
          <w:sz w:val="22"/>
          <w:lang w:val="en-US" w:eastAsia="en-US" w:bidi="ar-SA"/>
        </w:rPr>
      </w:pPr>
      <w:hyperlink w:anchor="_Toc480191888" w:history="1">
        <w:r w:rsidR="00901935" w:rsidRPr="00EE0782">
          <w:rPr>
            <w:rStyle w:val="Hyperlink"/>
          </w:rPr>
          <w:t>Serviços do Microsoft Dynamics 365</w:t>
        </w:r>
        <w:r w:rsidR="00901935">
          <w:rPr>
            <w:webHidden/>
          </w:rPr>
          <w:tab/>
        </w:r>
        <w:r w:rsidR="00901935">
          <w:rPr>
            <w:webHidden/>
          </w:rPr>
          <w:fldChar w:fldCharType="begin"/>
        </w:r>
        <w:r w:rsidR="00901935">
          <w:rPr>
            <w:webHidden/>
          </w:rPr>
          <w:instrText xml:space="preserve"> PAGEREF _Toc480191888 \h </w:instrText>
        </w:r>
        <w:r w:rsidR="00901935">
          <w:rPr>
            <w:webHidden/>
          </w:rPr>
        </w:r>
        <w:r w:rsidR="00901935">
          <w:rPr>
            <w:webHidden/>
          </w:rPr>
          <w:fldChar w:fldCharType="separate"/>
        </w:r>
        <w:r w:rsidR="00901935">
          <w:rPr>
            <w:webHidden/>
          </w:rPr>
          <w:t>19</w:t>
        </w:r>
        <w:r w:rsidR="00901935">
          <w:rPr>
            <w:webHidden/>
          </w:rPr>
          <w:fldChar w:fldCharType="end"/>
        </w:r>
      </w:hyperlink>
    </w:p>
    <w:p w14:paraId="0C757EBF" w14:textId="48D49438" w:rsidR="00901935" w:rsidRDefault="00ED2D23">
      <w:pPr>
        <w:pStyle w:val="TOC2"/>
        <w:tabs>
          <w:tab w:val="right" w:leader="dot" w:pos="5030"/>
        </w:tabs>
        <w:rPr>
          <w:rFonts w:eastAsiaTheme="minorEastAsia"/>
          <w:b w:val="0"/>
          <w:smallCaps w:val="0"/>
          <w:noProof/>
          <w:sz w:val="22"/>
          <w:lang w:val="en-US" w:eastAsia="en-US" w:bidi="ar-SA"/>
        </w:rPr>
      </w:pPr>
      <w:hyperlink w:anchor="_Toc480191889" w:history="1">
        <w:r w:rsidR="00901935" w:rsidRPr="00EE0782">
          <w:rPr>
            <w:rStyle w:val="Hyperlink"/>
            <w:noProof/>
            <w:lang w:val="pt-BR"/>
          </w:rPr>
          <w:t>Serviços do Office 365</w:t>
        </w:r>
        <w:r w:rsidR="00901935">
          <w:rPr>
            <w:noProof/>
            <w:webHidden/>
          </w:rPr>
          <w:tab/>
        </w:r>
        <w:r w:rsidR="00901935">
          <w:rPr>
            <w:noProof/>
            <w:webHidden/>
          </w:rPr>
          <w:fldChar w:fldCharType="begin"/>
        </w:r>
        <w:r w:rsidR="00901935">
          <w:rPr>
            <w:noProof/>
            <w:webHidden/>
          </w:rPr>
          <w:instrText xml:space="preserve"> PAGEREF _Toc480191889 \h </w:instrText>
        </w:r>
        <w:r w:rsidR="00901935">
          <w:rPr>
            <w:noProof/>
            <w:webHidden/>
          </w:rPr>
        </w:r>
        <w:r w:rsidR="00901935">
          <w:rPr>
            <w:noProof/>
            <w:webHidden/>
          </w:rPr>
          <w:fldChar w:fldCharType="separate"/>
        </w:r>
        <w:r w:rsidR="00901935">
          <w:rPr>
            <w:noProof/>
            <w:webHidden/>
          </w:rPr>
          <w:t>20</w:t>
        </w:r>
        <w:r w:rsidR="00901935">
          <w:rPr>
            <w:noProof/>
            <w:webHidden/>
          </w:rPr>
          <w:fldChar w:fldCharType="end"/>
        </w:r>
      </w:hyperlink>
    </w:p>
    <w:p w14:paraId="128C0B01" w14:textId="55B3D3B2" w:rsidR="00901935" w:rsidRDefault="00ED2D23">
      <w:pPr>
        <w:pStyle w:val="TOC4"/>
        <w:rPr>
          <w:rFonts w:eastAsiaTheme="minorEastAsia"/>
          <w:smallCaps w:val="0"/>
          <w:noProof/>
          <w:sz w:val="22"/>
          <w:lang w:val="en-US" w:eastAsia="en-US" w:bidi="ar-SA"/>
        </w:rPr>
      </w:pPr>
      <w:hyperlink w:anchor="_Toc480191890" w:history="1">
        <w:r w:rsidR="00901935" w:rsidRPr="00EE0782">
          <w:rPr>
            <w:rStyle w:val="Hyperlink"/>
            <w:noProof/>
            <w:lang w:val="pt-BR"/>
          </w:rPr>
          <w:t>Exchange Online</w:t>
        </w:r>
        <w:r w:rsidR="00901935">
          <w:rPr>
            <w:noProof/>
            <w:webHidden/>
          </w:rPr>
          <w:tab/>
        </w:r>
        <w:r w:rsidR="00901935">
          <w:rPr>
            <w:noProof/>
            <w:webHidden/>
          </w:rPr>
          <w:fldChar w:fldCharType="begin"/>
        </w:r>
        <w:r w:rsidR="00901935">
          <w:rPr>
            <w:noProof/>
            <w:webHidden/>
          </w:rPr>
          <w:instrText xml:space="preserve"> PAGEREF _Toc480191890 \h </w:instrText>
        </w:r>
        <w:r w:rsidR="00901935">
          <w:rPr>
            <w:noProof/>
            <w:webHidden/>
          </w:rPr>
        </w:r>
        <w:r w:rsidR="00901935">
          <w:rPr>
            <w:noProof/>
            <w:webHidden/>
          </w:rPr>
          <w:fldChar w:fldCharType="separate"/>
        </w:r>
        <w:r w:rsidR="00901935">
          <w:rPr>
            <w:noProof/>
            <w:webHidden/>
          </w:rPr>
          <w:t>20</w:t>
        </w:r>
        <w:r w:rsidR="00901935">
          <w:rPr>
            <w:noProof/>
            <w:webHidden/>
          </w:rPr>
          <w:fldChar w:fldCharType="end"/>
        </w:r>
      </w:hyperlink>
    </w:p>
    <w:p w14:paraId="218EDFE2" w14:textId="5C6D1B9A" w:rsidR="00901935" w:rsidRDefault="00ED2D23">
      <w:pPr>
        <w:pStyle w:val="TOC4"/>
        <w:rPr>
          <w:rFonts w:eastAsiaTheme="minorEastAsia"/>
          <w:smallCaps w:val="0"/>
          <w:noProof/>
          <w:sz w:val="22"/>
          <w:lang w:val="en-US" w:eastAsia="en-US" w:bidi="ar-SA"/>
        </w:rPr>
      </w:pPr>
      <w:hyperlink w:anchor="_Toc480191891" w:history="1">
        <w:r w:rsidR="00901935" w:rsidRPr="00EE0782">
          <w:rPr>
            <w:rStyle w:val="Hyperlink"/>
            <w:noProof/>
            <w:lang w:val="pt-BR"/>
          </w:rPr>
          <w:t>Office 365 Applications</w:t>
        </w:r>
        <w:r w:rsidR="00901935">
          <w:rPr>
            <w:noProof/>
            <w:webHidden/>
          </w:rPr>
          <w:tab/>
        </w:r>
        <w:r w:rsidR="00901935">
          <w:rPr>
            <w:noProof/>
            <w:webHidden/>
          </w:rPr>
          <w:fldChar w:fldCharType="begin"/>
        </w:r>
        <w:r w:rsidR="00901935">
          <w:rPr>
            <w:noProof/>
            <w:webHidden/>
          </w:rPr>
          <w:instrText xml:space="preserve"> PAGEREF _Toc480191891 \h </w:instrText>
        </w:r>
        <w:r w:rsidR="00901935">
          <w:rPr>
            <w:noProof/>
            <w:webHidden/>
          </w:rPr>
        </w:r>
        <w:r w:rsidR="00901935">
          <w:rPr>
            <w:noProof/>
            <w:webHidden/>
          </w:rPr>
          <w:fldChar w:fldCharType="separate"/>
        </w:r>
        <w:r w:rsidR="00901935">
          <w:rPr>
            <w:noProof/>
            <w:webHidden/>
          </w:rPr>
          <w:t>22</w:t>
        </w:r>
        <w:r w:rsidR="00901935">
          <w:rPr>
            <w:noProof/>
            <w:webHidden/>
          </w:rPr>
          <w:fldChar w:fldCharType="end"/>
        </w:r>
      </w:hyperlink>
    </w:p>
    <w:p w14:paraId="012FB5A0" w14:textId="7B360DB8" w:rsidR="00901935" w:rsidRDefault="00ED2D23">
      <w:pPr>
        <w:pStyle w:val="TOC4"/>
        <w:rPr>
          <w:rFonts w:eastAsiaTheme="minorEastAsia"/>
          <w:smallCaps w:val="0"/>
          <w:noProof/>
          <w:sz w:val="22"/>
          <w:lang w:val="en-US" w:eastAsia="en-US" w:bidi="ar-SA"/>
        </w:rPr>
      </w:pPr>
      <w:hyperlink w:anchor="_Toc480191892" w:history="1">
        <w:r w:rsidR="00901935" w:rsidRPr="00EE0782">
          <w:rPr>
            <w:rStyle w:val="Hyperlink"/>
            <w:noProof/>
          </w:rPr>
          <w:t>Microsoft MyAnalytics</w:t>
        </w:r>
        <w:r w:rsidR="00901935">
          <w:rPr>
            <w:noProof/>
            <w:webHidden/>
          </w:rPr>
          <w:tab/>
        </w:r>
        <w:r w:rsidR="00901935">
          <w:rPr>
            <w:noProof/>
            <w:webHidden/>
          </w:rPr>
          <w:fldChar w:fldCharType="begin"/>
        </w:r>
        <w:r w:rsidR="00901935">
          <w:rPr>
            <w:noProof/>
            <w:webHidden/>
          </w:rPr>
          <w:instrText xml:space="preserve"> PAGEREF _Toc480191892 \h </w:instrText>
        </w:r>
        <w:r w:rsidR="00901935">
          <w:rPr>
            <w:noProof/>
            <w:webHidden/>
          </w:rPr>
        </w:r>
        <w:r w:rsidR="00901935">
          <w:rPr>
            <w:noProof/>
            <w:webHidden/>
          </w:rPr>
          <w:fldChar w:fldCharType="separate"/>
        </w:r>
        <w:r w:rsidR="00901935">
          <w:rPr>
            <w:noProof/>
            <w:webHidden/>
          </w:rPr>
          <w:t>22</w:t>
        </w:r>
        <w:r w:rsidR="00901935">
          <w:rPr>
            <w:noProof/>
            <w:webHidden/>
          </w:rPr>
          <w:fldChar w:fldCharType="end"/>
        </w:r>
      </w:hyperlink>
    </w:p>
    <w:p w14:paraId="1E576A68" w14:textId="59D4A9AC" w:rsidR="00901935" w:rsidRDefault="00ED2D23">
      <w:pPr>
        <w:pStyle w:val="TOC4"/>
        <w:rPr>
          <w:rFonts w:eastAsiaTheme="minorEastAsia"/>
          <w:smallCaps w:val="0"/>
          <w:noProof/>
          <w:sz w:val="22"/>
          <w:lang w:val="en-US" w:eastAsia="en-US" w:bidi="ar-SA"/>
        </w:rPr>
      </w:pPr>
      <w:hyperlink w:anchor="_Toc480191893" w:history="1">
        <w:r w:rsidR="00901935" w:rsidRPr="00EE0782">
          <w:rPr>
            <w:rStyle w:val="Hyperlink"/>
            <w:noProof/>
            <w:lang w:val="pt-BR"/>
          </w:rPr>
          <w:t>Office Online</w:t>
        </w:r>
        <w:r w:rsidR="00901935">
          <w:rPr>
            <w:noProof/>
            <w:webHidden/>
          </w:rPr>
          <w:tab/>
        </w:r>
        <w:r w:rsidR="00901935">
          <w:rPr>
            <w:noProof/>
            <w:webHidden/>
          </w:rPr>
          <w:fldChar w:fldCharType="begin"/>
        </w:r>
        <w:r w:rsidR="00901935">
          <w:rPr>
            <w:noProof/>
            <w:webHidden/>
          </w:rPr>
          <w:instrText xml:space="preserve"> PAGEREF _Toc480191893 \h </w:instrText>
        </w:r>
        <w:r w:rsidR="00901935">
          <w:rPr>
            <w:noProof/>
            <w:webHidden/>
          </w:rPr>
        </w:r>
        <w:r w:rsidR="00901935">
          <w:rPr>
            <w:noProof/>
            <w:webHidden/>
          </w:rPr>
          <w:fldChar w:fldCharType="separate"/>
        </w:r>
        <w:r w:rsidR="00901935">
          <w:rPr>
            <w:noProof/>
            <w:webHidden/>
          </w:rPr>
          <w:t>22</w:t>
        </w:r>
        <w:r w:rsidR="00901935">
          <w:rPr>
            <w:noProof/>
            <w:webHidden/>
          </w:rPr>
          <w:fldChar w:fldCharType="end"/>
        </w:r>
      </w:hyperlink>
    </w:p>
    <w:p w14:paraId="1A99E2DD" w14:textId="3566CD08" w:rsidR="00901935" w:rsidRDefault="00ED2D23">
      <w:pPr>
        <w:pStyle w:val="TOC4"/>
        <w:rPr>
          <w:rFonts w:eastAsiaTheme="minorEastAsia"/>
          <w:smallCaps w:val="0"/>
          <w:noProof/>
          <w:sz w:val="22"/>
          <w:lang w:val="en-US" w:eastAsia="en-US" w:bidi="ar-SA"/>
        </w:rPr>
      </w:pPr>
      <w:hyperlink w:anchor="_Toc480191894" w:history="1">
        <w:r w:rsidR="00901935" w:rsidRPr="00EE0782">
          <w:rPr>
            <w:rStyle w:val="Hyperlink"/>
            <w:noProof/>
            <w:lang w:val="pt-BR"/>
          </w:rPr>
          <w:t>OneDrive for Business</w:t>
        </w:r>
        <w:r w:rsidR="00901935">
          <w:rPr>
            <w:noProof/>
            <w:webHidden/>
          </w:rPr>
          <w:tab/>
        </w:r>
        <w:r w:rsidR="00901935">
          <w:rPr>
            <w:noProof/>
            <w:webHidden/>
          </w:rPr>
          <w:fldChar w:fldCharType="begin"/>
        </w:r>
        <w:r w:rsidR="00901935">
          <w:rPr>
            <w:noProof/>
            <w:webHidden/>
          </w:rPr>
          <w:instrText xml:space="preserve"> PAGEREF _Toc480191894 \h </w:instrText>
        </w:r>
        <w:r w:rsidR="00901935">
          <w:rPr>
            <w:noProof/>
            <w:webHidden/>
          </w:rPr>
        </w:r>
        <w:r w:rsidR="00901935">
          <w:rPr>
            <w:noProof/>
            <w:webHidden/>
          </w:rPr>
          <w:fldChar w:fldCharType="separate"/>
        </w:r>
        <w:r w:rsidR="00901935">
          <w:rPr>
            <w:noProof/>
            <w:webHidden/>
          </w:rPr>
          <w:t>23</w:t>
        </w:r>
        <w:r w:rsidR="00901935">
          <w:rPr>
            <w:noProof/>
            <w:webHidden/>
          </w:rPr>
          <w:fldChar w:fldCharType="end"/>
        </w:r>
      </w:hyperlink>
    </w:p>
    <w:p w14:paraId="1CA0F76A" w14:textId="0963D1CA" w:rsidR="00901935" w:rsidRDefault="00ED2D23">
      <w:pPr>
        <w:pStyle w:val="TOC4"/>
        <w:rPr>
          <w:rFonts w:eastAsiaTheme="minorEastAsia"/>
          <w:smallCaps w:val="0"/>
          <w:noProof/>
          <w:sz w:val="22"/>
          <w:lang w:val="en-US" w:eastAsia="en-US" w:bidi="ar-SA"/>
        </w:rPr>
      </w:pPr>
      <w:hyperlink w:anchor="_Toc480191895" w:history="1">
        <w:r w:rsidR="00901935" w:rsidRPr="00EE0782">
          <w:rPr>
            <w:rStyle w:val="Hyperlink"/>
            <w:noProof/>
          </w:rPr>
          <w:t>Project Online</w:t>
        </w:r>
        <w:r w:rsidR="00901935">
          <w:rPr>
            <w:noProof/>
            <w:webHidden/>
          </w:rPr>
          <w:tab/>
        </w:r>
        <w:r w:rsidR="00901935">
          <w:rPr>
            <w:noProof/>
            <w:webHidden/>
          </w:rPr>
          <w:fldChar w:fldCharType="begin"/>
        </w:r>
        <w:r w:rsidR="00901935">
          <w:rPr>
            <w:noProof/>
            <w:webHidden/>
          </w:rPr>
          <w:instrText xml:space="preserve"> PAGEREF _Toc480191895 \h </w:instrText>
        </w:r>
        <w:r w:rsidR="00901935">
          <w:rPr>
            <w:noProof/>
            <w:webHidden/>
          </w:rPr>
        </w:r>
        <w:r w:rsidR="00901935">
          <w:rPr>
            <w:noProof/>
            <w:webHidden/>
          </w:rPr>
          <w:fldChar w:fldCharType="separate"/>
        </w:r>
        <w:r w:rsidR="00901935">
          <w:rPr>
            <w:noProof/>
            <w:webHidden/>
          </w:rPr>
          <w:t>23</w:t>
        </w:r>
        <w:r w:rsidR="00901935">
          <w:rPr>
            <w:noProof/>
            <w:webHidden/>
          </w:rPr>
          <w:fldChar w:fldCharType="end"/>
        </w:r>
      </w:hyperlink>
    </w:p>
    <w:p w14:paraId="66406566" w14:textId="2CE8AFA9" w:rsidR="00901935" w:rsidRDefault="00ED2D23">
      <w:pPr>
        <w:pStyle w:val="TOC4"/>
        <w:rPr>
          <w:rFonts w:eastAsiaTheme="minorEastAsia"/>
          <w:smallCaps w:val="0"/>
          <w:noProof/>
          <w:sz w:val="22"/>
          <w:lang w:val="en-US" w:eastAsia="en-US" w:bidi="ar-SA"/>
        </w:rPr>
      </w:pPr>
      <w:hyperlink w:anchor="_Toc480191896" w:history="1">
        <w:r w:rsidR="00901935" w:rsidRPr="00EE0782">
          <w:rPr>
            <w:rStyle w:val="Hyperlink"/>
            <w:noProof/>
          </w:rPr>
          <w:t>SharePoint Online</w:t>
        </w:r>
        <w:r w:rsidR="00901935">
          <w:rPr>
            <w:noProof/>
            <w:webHidden/>
          </w:rPr>
          <w:tab/>
        </w:r>
        <w:r w:rsidR="00901935">
          <w:rPr>
            <w:noProof/>
            <w:webHidden/>
          </w:rPr>
          <w:fldChar w:fldCharType="begin"/>
        </w:r>
        <w:r w:rsidR="00901935">
          <w:rPr>
            <w:noProof/>
            <w:webHidden/>
          </w:rPr>
          <w:instrText xml:space="preserve"> PAGEREF _Toc480191896 \h </w:instrText>
        </w:r>
        <w:r w:rsidR="00901935">
          <w:rPr>
            <w:noProof/>
            <w:webHidden/>
          </w:rPr>
        </w:r>
        <w:r w:rsidR="00901935">
          <w:rPr>
            <w:noProof/>
            <w:webHidden/>
          </w:rPr>
          <w:fldChar w:fldCharType="separate"/>
        </w:r>
        <w:r w:rsidR="00901935">
          <w:rPr>
            <w:noProof/>
            <w:webHidden/>
          </w:rPr>
          <w:t>23</w:t>
        </w:r>
        <w:r w:rsidR="00901935">
          <w:rPr>
            <w:noProof/>
            <w:webHidden/>
          </w:rPr>
          <w:fldChar w:fldCharType="end"/>
        </w:r>
      </w:hyperlink>
    </w:p>
    <w:p w14:paraId="4F7EF1FA" w14:textId="06C08B94" w:rsidR="00901935" w:rsidRDefault="00ED2D23">
      <w:pPr>
        <w:pStyle w:val="TOC4"/>
        <w:rPr>
          <w:rFonts w:eastAsiaTheme="minorEastAsia"/>
          <w:smallCaps w:val="0"/>
          <w:noProof/>
          <w:sz w:val="22"/>
          <w:lang w:val="en-US" w:eastAsia="en-US" w:bidi="ar-SA"/>
        </w:rPr>
      </w:pPr>
      <w:hyperlink w:anchor="_Toc480191897" w:history="1">
        <w:r w:rsidR="00901935" w:rsidRPr="00EE0782">
          <w:rPr>
            <w:rStyle w:val="Hyperlink"/>
            <w:noProof/>
            <w:lang w:val="pt-BR"/>
          </w:rPr>
          <w:t>Skype para Empresas Online</w:t>
        </w:r>
        <w:r w:rsidR="00901935">
          <w:rPr>
            <w:noProof/>
            <w:webHidden/>
          </w:rPr>
          <w:tab/>
        </w:r>
        <w:r w:rsidR="00901935">
          <w:rPr>
            <w:noProof/>
            <w:webHidden/>
          </w:rPr>
          <w:fldChar w:fldCharType="begin"/>
        </w:r>
        <w:r w:rsidR="00901935">
          <w:rPr>
            <w:noProof/>
            <w:webHidden/>
          </w:rPr>
          <w:instrText xml:space="preserve"> PAGEREF _Toc480191897 \h </w:instrText>
        </w:r>
        <w:r w:rsidR="00901935">
          <w:rPr>
            <w:noProof/>
            <w:webHidden/>
          </w:rPr>
        </w:r>
        <w:r w:rsidR="00901935">
          <w:rPr>
            <w:noProof/>
            <w:webHidden/>
          </w:rPr>
          <w:fldChar w:fldCharType="separate"/>
        </w:r>
        <w:r w:rsidR="00901935">
          <w:rPr>
            <w:noProof/>
            <w:webHidden/>
          </w:rPr>
          <w:t>23</w:t>
        </w:r>
        <w:r w:rsidR="00901935">
          <w:rPr>
            <w:noProof/>
            <w:webHidden/>
          </w:rPr>
          <w:fldChar w:fldCharType="end"/>
        </w:r>
      </w:hyperlink>
    </w:p>
    <w:p w14:paraId="5415E5FA" w14:textId="703DE703" w:rsidR="00901935" w:rsidRDefault="00ED2D23">
      <w:pPr>
        <w:pStyle w:val="TOC4"/>
        <w:rPr>
          <w:rFonts w:eastAsiaTheme="minorEastAsia"/>
          <w:smallCaps w:val="0"/>
          <w:noProof/>
          <w:sz w:val="22"/>
          <w:lang w:val="en-US" w:eastAsia="en-US" w:bidi="ar-SA"/>
        </w:rPr>
      </w:pPr>
      <w:hyperlink w:anchor="_Toc480191898" w:history="1">
        <w:r w:rsidR="00901935" w:rsidRPr="00EE0782">
          <w:rPr>
            <w:rStyle w:val="Hyperlink"/>
            <w:noProof/>
            <w:lang w:val="pt-BR"/>
          </w:rPr>
          <w:t>Skype para Empresas Online – Serviços RTPC</w:t>
        </w:r>
        <w:r w:rsidR="00901935">
          <w:rPr>
            <w:noProof/>
            <w:webHidden/>
          </w:rPr>
          <w:tab/>
        </w:r>
        <w:r w:rsidR="00901935">
          <w:rPr>
            <w:noProof/>
            <w:webHidden/>
          </w:rPr>
          <w:fldChar w:fldCharType="begin"/>
        </w:r>
        <w:r w:rsidR="00901935">
          <w:rPr>
            <w:noProof/>
            <w:webHidden/>
          </w:rPr>
          <w:instrText xml:space="preserve"> PAGEREF _Toc480191898 \h </w:instrText>
        </w:r>
        <w:r w:rsidR="00901935">
          <w:rPr>
            <w:noProof/>
            <w:webHidden/>
          </w:rPr>
        </w:r>
        <w:r w:rsidR="00901935">
          <w:rPr>
            <w:noProof/>
            <w:webHidden/>
          </w:rPr>
          <w:fldChar w:fldCharType="separate"/>
        </w:r>
        <w:r w:rsidR="00901935">
          <w:rPr>
            <w:noProof/>
            <w:webHidden/>
          </w:rPr>
          <w:t>24</w:t>
        </w:r>
        <w:r w:rsidR="00901935">
          <w:rPr>
            <w:noProof/>
            <w:webHidden/>
          </w:rPr>
          <w:fldChar w:fldCharType="end"/>
        </w:r>
      </w:hyperlink>
    </w:p>
    <w:p w14:paraId="67247FB6" w14:textId="073C1769" w:rsidR="00901935" w:rsidRDefault="00ED2D23">
      <w:pPr>
        <w:pStyle w:val="TOC2"/>
        <w:tabs>
          <w:tab w:val="right" w:leader="dot" w:pos="5030"/>
        </w:tabs>
        <w:rPr>
          <w:rFonts w:eastAsiaTheme="minorEastAsia"/>
          <w:b w:val="0"/>
          <w:smallCaps w:val="0"/>
          <w:noProof/>
          <w:sz w:val="22"/>
          <w:lang w:val="en-US" w:eastAsia="en-US" w:bidi="ar-SA"/>
        </w:rPr>
      </w:pPr>
      <w:hyperlink w:anchor="_Toc480191899" w:history="1">
        <w:r w:rsidR="00901935" w:rsidRPr="00EE0782">
          <w:rPr>
            <w:rStyle w:val="Hyperlink"/>
            <w:noProof/>
            <w:lang w:val="pt-BR"/>
          </w:rPr>
          <w:t>Outros Serviços Online</w:t>
        </w:r>
        <w:r w:rsidR="00901935">
          <w:rPr>
            <w:noProof/>
            <w:webHidden/>
          </w:rPr>
          <w:tab/>
        </w:r>
        <w:r w:rsidR="00901935">
          <w:rPr>
            <w:noProof/>
            <w:webHidden/>
          </w:rPr>
          <w:fldChar w:fldCharType="begin"/>
        </w:r>
        <w:r w:rsidR="00901935">
          <w:rPr>
            <w:noProof/>
            <w:webHidden/>
          </w:rPr>
          <w:instrText xml:space="preserve"> PAGEREF _Toc480191899 \h </w:instrText>
        </w:r>
        <w:r w:rsidR="00901935">
          <w:rPr>
            <w:noProof/>
            <w:webHidden/>
          </w:rPr>
        </w:r>
        <w:r w:rsidR="00901935">
          <w:rPr>
            <w:noProof/>
            <w:webHidden/>
          </w:rPr>
          <w:fldChar w:fldCharType="separate"/>
        </w:r>
        <w:r w:rsidR="00901935">
          <w:rPr>
            <w:noProof/>
            <w:webHidden/>
          </w:rPr>
          <w:t>24</w:t>
        </w:r>
        <w:r w:rsidR="00901935">
          <w:rPr>
            <w:noProof/>
            <w:webHidden/>
          </w:rPr>
          <w:fldChar w:fldCharType="end"/>
        </w:r>
      </w:hyperlink>
    </w:p>
    <w:p w14:paraId="7E44456D" w14:textId="04CF9B15" w:rsidR="00901935" w:rsidRDefault="00ED2D23">
      <w:pPr>
        <w:pStyle w:val="TOC4"/>
        <w:rPr>
          <w:rFonts w:eastAsiaTheme="minorEastAsia"/>
          <w:smallCaps w:val="0"/>
          <w:noProof/>
          <w:sz w:val="22"/>
          <w:lang w:val="en-US" w:eastAsia="en-US" w:bidi="ar-SA"/>
        </w:rPr>
      </w:pPr>
      <w:hyperlink w:anchor="_Toc480191900" w:history="1">
        <w:r w:rsidR="00901935" w:rsidRPr="00EE0782">
          <w:rPr>
            <w:rStyle w:val="Hyperlink"/>
            <w:noProof/>
          </w:rPr>
          <w:t>Bing Maps Enterprise Platform e Mobile Asset Management Platform</w:t>
        </w:r>
        <w:r w:rsidR="00901935">
          <w:rPr>
            <w:noProof/>
            <w:webHidden/>
          </w:rPr>
          <w:tab/>
        </w:r>
        <w:r w:rsidR="00901935">
          <w:rPr>
            <w:noProof/>
            <w:webHidden/>
          </w:rPr>
          <w:fldChar w:fldCharType="begin"/>
        </w:r>
        <w:r w:rsidR="00901935">
          <w:rPr>
            <w:noProof/>
            <w:webHidden/>
          </w:rPr>
          <w:instrText xml:space="preserve"> PAGEREF _Toc480191900 \h </w:instrText>
        </w:r>
        <w:r w:rsidR="00901935">
          <w:rPr>
            <w:noProof/>
            <w:webHidden/>
          </w:rPr>
        </w:r>
        <w:r w:rsidR="00901935">
          <w:rPr>
            <w:noProof/>
            <w:webHidden/>
          </w:rPr>
          <w:fldChar w:fldCharType="separate"/>
        </w:r>
        <w:r w:rsidR="00901935">
          <w:rPr>
            <w:noProof/>
            <w:webHidden/>
          </w:rPr>
          <w:t>24</w:t>
        </w:r>
        <w:r w:rsidR="00901935">
          <w:rPr>
            <w:noProof/>
            <w:webHidden/>
          </w:rPr>
          <w:fldChar w:fldCharType="end"/>
        </w:r>
      </w:hyperlink>
    </w:p>
    <w:p w14:paraId="1C285E69" w14:textId="3289169C" w:rsidR="00901935" w:rsidRDefault="00ED2D23">
      <w:pPr>
        <w:pStyle w:val="TOC4"/>
        <w:rPr>
          <w:rFonts w:eastAsiaTheme="minorEastAsia"/>
          <w:smallCaps w:val="0"/>
          <w:noProof/>
          <w:sz w:val="22"/>
          <w:lang w:val="en-US" w:eastAsia="en-US" w:bidi="ar-SA"/>
        </w:rPr>
      </w:pPr>
      <w:hyperlink w:anchor="_Toc480191901" w:history="1">
        <w:r w:rsidR="00901935" w:rsidRPr="00EE0782">
          <w:rPr>
            <w:rStyle w:val="Hyperlink"/>
            <w:noProof/>
          </w:rPr>
          <w:t>Plataforma de Aplicações de Negócio</w:t>
        </w:r>
        <w:r w:rsidR="00901935">
          <w:rPr>
            <w:noProof/>
            <w:webHidden/>
          </w:rPr>
          <w:tab/>
        </w:r>
        <w:r w:rsidR="00901935">
          <w:rPr>
            <w:noProof/>
            <w:webHidden/>
          </w:rPr>
          <w:fldChar w:fldCharType="begin"/>
        </w:r>
        <w:r w:rsidR="00901935">
          <w:rPr>
            <w:noProof/>
            <w:webHidden/>
          </w:rPr>
          <w:instrText xml:space="preserve"> PAGEREF _Toc480191901 \h </w:instrText>
        </w:r>
        <w:r w:rsidR="00901935">
          <w:rPr>
            <w:noProof/>
            <w:webHidden/>
          </w:rPr>
        </w:r>
        <w:r w:rsidR="00901935">
          <w:rPr>
            <w:noProof/>
            <w:webHidden/>
          </w:rPr>
          <w:fldChar w:fldCharType="separate"/>
        </w:r>
        <w:r w:rsidR="00901935">
          <w:rPr>
            <w:noProof/>
            <w:webHidden/>
          </w:rPr>
          <w:t>25</w:t>
        </w:r>
        <w:r w:rsidR="00901935">
          <w:rPr>
            <w:noProof/>
            <w:webHidden/>
          </w:rPr>
          <w:fldChar w:fldCharType="end"/>
        </w:r>
      </w:hyperlink>
    </w:p>
    <w:p w14:paraId="53BAA6B4" w14:textId="105F4A4E" w:rsidR="00901935" w:rsidRDefault="00ED2D23">
      <w:pPr>
        <w:pStyle w:val="TOC4"/>
        <w:rPr>
          <w:rFonts w:eastAsiaTheme="minorEastAsia"/>
          <w:smallCaps w:val="0"/>
          <w:noProof/>
          <w:sz w:val="22"/>
          <w:lang w:val="en-US" w:eastAsia="en-US" w:bidi="ar-SA"/>
        </w:rPr>
      </w:pPr>
      <w:hyperlink w:anchor="_Toc480191902" w:history="1">
        <w:r w:rsidR="00901935" w:rsidRPr="00EE0782">
          <w:rPr>
            <w:rStyle w:val="Hyperlink"/>
            <w:noProof/>
          </w:rPr>
          <w:t>Kaizala</w:t>
        </w:r>
        <w:r w:rsidR="00901935">
          <w:rPr>
            <w:noProof/>
            <w:webHidden/>
          </w:rPr>
          <w:tab/>
        </w:r>
        <w:r w:rsidR="00901935">
          <w:rPr>
            <w:noProof/>
            <w:webHidden/>
          </w:rPr>
          <w:fldChar w:fldCharType="begin"/>
        </w:r>
        <w:r w:rsidR="00901935">
          <w:rPr>
            <w:noProof/>
            <w:webHidden/>
          </w:rPr>
          <w:instrText xml:space="preserve"> PAGEREF _Toc480191902 \h </w:instrText>
        </w:r>
        <w:r w:rsidR="00901935">
          <w:rPr>
            <w:noProof/>
            <w:webHidden/>
          </w:rPr>
        </w:r>
        <w:r w:rsidR="00901935">
          <w:rPr>
            <w:noProof/>
            <w:webHidden/>
          </w:rPr>
          <w:fldChar w:fldCharType="separate"/>
        </w:r>
        <w:r w:rsidR="00901935">
          <w:rPr>
            <w:noProof/>
            <w:webHidden/>
          </w:rPr>
          <w:t>25</w:t>
        </w:r>
        <w:r w:rsidR="00901935">
          <w:rPr>
            <w:noProof/>
            <w:webHidden/>
          </w:rPr>
          <w:fldChar w:fldCharType="end"/>
        </w:r>
      </w:hyperlink>
    </w:p>
    <w:p w14:paraId="3A9A28F3" w14:textId="25A68D36" w:rsidR="00901935" w:rsidRDefault="00ED2D23">
      <w:pPr>
        <w:pStyle w:val="TOC4"/>
        <w:rPr>
          <w:rFonts w:eastAsiaTheme="minorEastAsia"/>
          <w:smallCaps w:val="0"/>
          <w:noProof/>
          <w:sz w:val="22"/>
          <w:lang w:val="en-US" w:eastAsia="en-US" w:bidi="ar-SA"/>
        </w:rPr>
      </w:pPr>
      <w:hyperlink w:anchor="_Toc480191903" w:history="1">
        <w:r w:rsidR="00901935" w:rsidRPr="00EE0782">
          <w:rPr>
            <w:rStyle w:val="Hyperlink"/>
            <w:noProof/>
          </w:rPr>
          <w:t>Microsoft Cloud App Security</w:t>
        </w:r>
        <w:r w:rsidR="00901935">
          <w:rPr>
            <w:noProof/>
            <w:webHidden/>
          </w:rPr>
          <w:tab/>
        </w:r>
        <w:r w:rsidR="00901935">
          <w:rPr>
            <w:noProof/>
            <w:webHidden/>
          </w:rPr>
          <w:fldChar w:fldCharType="begin"/>
        </w:r>
        <w:r w:rsidR="00901935">
          <w:rPr>
            <w:noProof/>
            <w:webHidden/>
          </w:rPr>
          <w:instrText xml:space="preserve"> PAGEREF _Toc480191903 \h </w:instrText>
        </w:r>
        <w:r w:rsidR="00901935">
          <w:rPr>
            <w:noProof/>
            <w:webHidden/>
          </w:rPr>
        </w:r>
        <w:r w:rsidR="00901935">
          <w:rPr>
            <w:noProof/>
            <w:webHidden/>
          </w:rPr>
          <w:fldChar w:fldCharType="separate"/>
        </w:r>
        <w:r w:rsidR="00901935">
          <w:rPr>
            <w:noProof/>
            <w:webHidden/>
          </w:rPr>
          <w:t>25</w:t>
        </w:r>
        <w:r w:rsidR="00901935">
          <w:rPr>
            <w:noProof/>
            <w:webHidden/>
          </w:rPr>
          <w:fldChar w:fldCharType="end"/>
        </w:r>
      </w:hyperlink>
    </w:p>
    <w:p w14:paraId="4721B8C9" w14:textId="5180451C" w:rsidR="00901935" w:rsidRDefault="00ED2D23">
      <w:pPr>
        <w:pStyle w:val="TOC4"/>
        <w:rPr>
          <w:rFonts w:eastAsiaTheme="minorEastAsia"/>
          <w:smallCaps w:val="0"/>
          <w:noProof/>
          <w:sz w:val="22"/>
          <w:lang w:val="en-US" w:eastAsia="en-US" w:bidi="ar-SA"/>
        </w:rPr>
      </w:pPr>
      <w:hyperlink w:anchor="_Toc480191904" w:history="1">
        <w:r w:rsidR="00901935" w:rsidRPr="00EE0782">
          <w:rPr>
            <w:rStyle w:val="Hyperlink"/>
            <w:noProof/>
          </w:rPr>
          <w:t>Microsoft Intune</w:t>
        </w:r>
        <w:r w:rsidR="00901935">
          <w:rPr>
            <w:noProof/>
            <w:webHidden/>
          </w:rPr>
          <w:tab/>
        </w:r>
        <w:r w:rsidR="00901935">
          <w:rPr>
            <w:noProof/>
            <w:webHidden/>
          </w:rPr>
          <w:fldChar w:fldCharType="begin"/>
        </w:r>
        <w:r w:rsidR="00901935">
          <w:rPr>
            <w:noProof/>
            <w:webHidden/>
          </w:rPr>
          <w:instrText xml:space="preserve"> PAGEREF _Toc480191904 \h </w:instrText>
        </w:r>
        <w:r w:rsidR="00901935">
          <w:rPr>
            <w:noProof/>
            <w:webHidden/>
          </w:rPr>
        </w:r>
        <w:r w:rsidR="00901935">
          <w:rPr>
            <w:noProof/>
            <w:webHidden/>
          </w:rPr>
          <w:fldChar w:fldCharType="separate"/>
        </w:r>
        <w:r w:rsidR="00901935">
          <w:rPr>
            <w:noProof/>
            <w:webHidden/>
          </w:rPr>
          <w:t>26</w:t>
        </w:r>
        <w:r w:rsidR="00901935">
          <w:rPr>
            <w:noProof/>
            <w:webHidden/>
          </w:rPr>
          <w:fldChar w:fldCharType="end"/>
        </w:r>
      </w:hyperlink>
    </w:p>
    <w:p w14:paraId="73BACDEF" w14:textId="6FF10686" w:rsidR="00901935" w:rsidRDefault="00ED2D23">
      <w:pPr>
        <w:pStyle w:val="TOC4"/>
        <w:rPr>
          <w:rFonts w:eastAsiaTheme="minorEastAsia"/>
          <w:smallCaps w:val="0"/>
          <w:noProof/>
          <w:sz w:val="22"/>
          <w:lang w:val="en-US" w:eastAsia="en-US" w:bidi="ar-SA"/>
        </w:rPr>
      </w:pPr>
      <w:hyperlink w:anchor="_Toc480191905" w:history="1">
        <w:r w:rsidR="00901935" w:rsidRPr="00EE0782">
          <w:rPr>
            <w:rStyle w:val="Hyperlink"/>
            <w:noProof/>
          </w:rPr>
          <w:t>Microsoft Learning</w:t>
        </w:r>
        <w:r w:rsidR="00901935">
          <w:rPr>
            <w:noProof/>
            <w:webHidden/>
          </w:rPr>
          <w:tab/>
        </w:r>
        <w:r w:rsidR="00901935">
          <w:rPr>
            <w:noProof/>
            <w:webHidden/>
          </w:rPr>
          <w:fldChar w:fldCharType="begin"/>
        </w:r>
        <w:r w:rsidR="00901935">
          <w:rPr>
            <w:noProof/>
            <w:webHidden/>
          </w:rPr>
          <w:instrText xml:space="preserve"> PAGEREF _Toc480191905 \h </w:instrText>
        </w:r>
        <w:r w:rsidR="00901935">
          <w:rPr>
            <w:noProof/>
            <w:webHidden/>
          </w:rPr>
        </w:r>
        <w:r w:rsidR="00901935">
          <w:rPr>
            <w:noProof/>
            <w:webHidden/>
          </w:rPr>
          <w:fldChar w:fldCharType="separate"/>
        </w:r>
        <w:r w:rsidR="00901935">
          <w:rPr>
            <w:noProof/>
            <w:webHidden/>
          </w:rPr>
          <w:t>26</w:t>
        </w:r>
        <w:r w:rsidR="00901935">
          <w:rPr>
            <w:noProof/>
            <w:webHidden/>
          </w:rPr>
          <w:fldChar w:fldCharType="end"/>
        </w:r>
      </w:hyperlink>
    </w:p>
    <w:p w14:paraId="607B3EA3" w14:textId="30D3E10E" w:rsidR="00901935" w:rsidRDefault="00ED2D23">
      <w:pPr>
        <w:pStyle w:val="TOC4"/>
        <w:rPr>
          <w:rFonts w:eastAsiaTheme="minorEastAsia"/>
          <w:smallCaps w:val="0"/>
          <w:noProof/>
          <w:sz w:val="22"/>
          <w:lang w:val="en-US" w:eastAsia="en-US" w:bidi="ar-SA"/>
        </w:rPr>
      </w:pPr>
      <w:hyperlink w:anchor="_Toc480191906" w:history="1">
        <w:r w:rsidR="00901935" w:rsidRPr="00EE0782">
          <w:rPr>
            <w:rStyle w:val="Hyperlink"/>
            <w:noProof/>
          </w:rPr>
          <w:t>Minecraft: Education Edition</w:t>
        </w:r>
        <w:r w:rsidR="00901935">
          <w:rPr>
            <w:noProof/>
            <w:webHidden/>
          </w:rPr>
          <w:tab/>
        </w:r>
        <w:r w:rsidR="00901935">
          <w:rPr>
            <w:noProof/>
            <w:webHidden/>
          </w:rPr>
          <w:fldChar w:fldCharType="begin"/>
        </w:r>
        <w:r w:rsidR="00901935">
          <w:rPr>
            <w:noProof/>
            <w:webHidden/>
          </w:rPr>
          <w:instrText xml:space="preserve"> PAGEREF _Toc480191906 \h </w:instrText>
        </w:r>
        <w:r w:rsidR="00901935">
          <w:rPr>
            <w:noProof/>
            <w:webHidden/>
          </w:rPr>
        </w:r>
        <w:r w:rsidR="00901935">
          <w:rPr>
            <w:noProof/>
            <w:webHidden/>
          </w:rPr>
          <w:fldChar w:fldCharType="separate"/>
        </w:r>
        <w:r w:rsidR="00901935">
          <w:rPr>
            <w:noProof/>
            <w:webHidden/>
          </w:rPr>
          <w:t>26</w:t>
        </w:r>
        <w:r w:rsidR="00901935">
          <w:rPr>
            <w:noProof/>
            <w:webHidden/>
          </w:rPr>
          <w:fldChar w:fldCharType="end"/>
        </w:r>
      </w:hyperlink>
    </w:p>
    <w:p w14:paraId="731ED3F2" w14:textId="79A7A36C" w:rsidR="00901935" w:rsidRDefault="00ED2D23">
      <w:pPr>
        <w:pStyle w:val="TOC4"/>
        <w:rPr>
          <w:rFonts w:eastAsiaTheme="minorEastAsia"/>
          <w:smallCaps w:val="0"/>
          <w:noProof/>
          <w:sz w:val="22"/>
          <w:lang w:val="en-US" w:eastAsia="en-US" w:bidi="ar-SA"/>
        </w:rPr>
      </w:pPr>
      <w:hyperlink w:anchor="_Toc480191907" w:history="1">
        <w:r w:rsidR="00901935" w:rsidRPr="00EE0782">
          <w:rPr>
            <w:rStyle w:val="Hyperlink"/>
            <w:noProof/>
            <w:lang w:val="pt-BR"/>
          </w:rPr>
          <w:t>Office 365 Developer</w:t>
        </w:r>
        <w:r w:rsidR="00901935">
          <w:rPr>
            <w:noProof/>
            <w:webHidden/>
          </w:rPr>
          <w:tab/>
        </w:r>
        <w:r w:rsidR="00901935">
          <w:rPr>
            <w:noProof/>
            <w:webHidden/>
          </w:rPr>
          <w:fldChar w:fldCharType="begin"/>
        </w:r>
        <w:r w:rsidR="00901935">
          <w:rPr>
            <w:noProof/>
            <w:webHidden/>
          </w:rPr>
          <w:instrText xml:space="preserve"> PAGEREF _Toc480191907 \h </w:instrText>
        </w:r>
        <w:r w:rsidR="00901935">
          <w:rPr>
            <w:noProof/>
            <w:webHidden/>
          </w:rPr>
        </w:r>
        <w:r w:rsidR="00901935">
          <w:rPr>
            <w:noProof/>
            <w:webHidden/>
          </w:rPr>
          <w:fldChar w:fldCharType="separate"/>
        </w:r>
        <w:r w:rsidR="00901935">
          <w:rPr>
            <w:noProof/>
            <w:webHidden/>
          </w:rPr>
          <w:t>27</w:t>
        </w:r>
        <w:r w:rsidR="00901935">
          <w:rPr>
            <w:noProof/>
            <w:webHidden/>
          </w:rPr>
          <w:fldChar w:fldCharType="end"/>
        </w:r>
      </w:hyperlink>
    </w:p>
    <w:p w14:paraId="00B5D7DD" w14:textId="5551A0C9" w:rsidR="00901935" w:rsidRDefault="00ED2D23">
      <w:pPr>
        <w:pStyle w:val="TOC4"/>
        <w:rPr>
          <w:rFonts w:eastAsiaTheme="minorEastAsia"/>
          <w:smallCaps w:val="0"/>
          <w:noProof/>
          <w:sz w:val="22"/>
          <w:lang w:val="en-US" w:eastAsia="en-US" w:bidi="ar-SA"/>
        </w:rPr>
      </w:pPr>
      <w:hyperlink w:anchor="_Toc480191908" w:history="1">
        <w:r w:rsidR="00901935" w:rsidRPr="00EE0782">
          <w:rPr>
            <w:rStyle w:val="Hyperlink"/>
            <w:noProof/>
          </w:rPr>
          <w:t>Sistema Operativo de Estação de Trabalho Windows</w:t>
        </w:r>
        <w:r w:rsidR="00901935">
          <w:rPr>
            <w:noProof/>
            <w:webHidden/>
          </w:rPr>
          <w:tab/>
        </w:r>
        <w:r w:rsidR="00901935">
          <w:rPr>
            <w:noProof/>
            <w:webHidden/>
          </w:rPr>
          <w:fldChar w:fldCharType="begin"/>
        </w:r>
        <w:r w:rsidR="00901935">
          <w:rPr>
            <w:noProof/>
            <w:webHidden/>
          </w:rPr>
          <w:instrText xml:space="preserve"> PAGEREF _Toc480191908 \h </w:instrText>
        </w:r>
        <w:r w:rsidR="00901935">
          <w:rPr>
            <w:noProof/>
            <w:webHidden/>
          </w:rPr>
        </w:r>
        <w:r w:rsidR="00901935">
          <w:rPr>
            <w:noProof/>
            <w:webHidden/>
          </w:rPr>
          <w:fldChar w:fldCharType="separate"/>
        </w:r>
        <w:r w:rsidR="00901935">
          <w:rPr>
            <w:noProof/>
            <w:webHidden/>
          </w:rPr>
          <w:t>27</w:t>
        </w:r>
        <w:r w:rsidR="00901935">
          <w:rPr>
            <w:noProof/>
            <w:webHidden/>
          </w:rPr>
          <w:fldChar w:fldCharType="end"/>
        </w:r>
      </w:hyperlink>
    </w:p>
    <w:p w14:paraId="5B26F0F5" w14:textId="1EA7D6C8" w:rsidR="00901935" w:rsidRDefault="00ED2D23">
      <w:pPr>
        <w:pStyle w:val="TOC1"/>
        <w:tabs>
          <w:tab w:val="right" w:leader="dot" w:pos="5030"/>
        </w:tabs>
        <w:rPr>
          <w:rFonts w:eastAsiaTheme="minorEastAsia"/>
          <w:b w:val="0"/>
          <w:caps w:val="0"/>
          <w:noProof/>
          <w:sz w:val="22"/>
          <w:lang w:val="en-US" w:eastAsia="en-US" w:bidi="ar-SA"/>
        </w:rPr>
      </w:pPr>
      <w:hyperlink w:anchor="_Toc480191909" w:history="1">
        <w:r w:rsidR="00901935" w:rsidRPr="00EE0782">
          <w:rPr>
            <w:rStyle w:val="Hyperlink"/>
            <w:noProof/>
          </w:rPr>
          <w:t>Anexo 1 – Notificações</w:t>
        </w:r>
        <w:r w:rsidR="00901935">
          <w:rPr>
            <w:noProof/>
            <w:webHidden/>
          </w:rPr>
          <w:tab/>
        </w:r>
        <w:r w:rsidR="00901935">
          <w:rPr>
            <w:noProof/>
            <w:webHidden/>
          </w:rPr>
          <w:fldChar w:fldCharType="begin"/>
        </w:r>
        <w:r w:rsidR="00901935">
          <w:rPr>
            <w:noProof/>
            <w:webHidden/>
          </w:rPr>
          <w:instrText xml:space="preserve"> PAGEREF _Toc480191909 \h </w:instrText>
        </w:r>
        <w:r w:rsidR="00901935">
          <w:rPr>
            <w:noProof/>
            <w:webHidden/>
          </w:rPr>
        </w:r>
        <w:r w:rsidR="00901935">
          <w:rPr>
            <w:noProof/>
            <w:webHidden/>
          </w:rPr>
          <w:fldChar w:fldCharType="separate"/>
        </w:r>
        <w:r w:rsidR="00901935">
          <w:rPr>
            <w:noProof/>
            <w:webHidden/>
          </w:rPr>
          <w:t>28</w:t>
        </w:r>
        <w:r w:rsidR="00901935">
          <w:rPr>
            <w:noProof/>
            <w:webHidden/>
          </w:rPr>
          <w:fldChar w:fldCharType="end"/>
        </w:r>
      </w:hyperlink>
    </w:p>
    <w:p w14:paraId="7FF6BF44" w14:textId="00131E5B" w:rsidR="00901935" w:rsidRDefault="00ED2D23">
      <w:pPr>
        <w:pStyle w:val="TOC3"/>
        <w:rPr>
          <w:rFonts w:eastAsiaTheme="minorEastAsia"/>
          <w:b w:val="0"/>
          <w:smallCaps w:val="0"/>
          <w:sz w:val="22"/>
          <w:lang w:val="en-US" w:eastAsia="en-US" w:bidi="ar-SA"/>
        </w:rPr>
      </w:pPr>
      <w:hyperlink w:anchor="_Toc480191910" w:history="1">
        <w:r w:rsidR="00901935" w:rsidRPr="00EE0782">
          <w:rPr>
            <w:rStyle w:val="Hyperlink"/>
          </w:rPr>
          <w:t>Mapas Bing</w:t>
        </w:r>
        <w:r w:rsidR="00901935">
          <w:rPr>
            <w:webHidden/>
          </w:rPr>
          <w:tab/>
        </w:r>
        <w:r w:rsidR="00901935">
          <w:rPr>
            <w:webHidden/>
          </w:rPr>
          <w:fldChar w:fldCharType="begin"/>
        </w:r>
        <w:r w:rsidR="00901935">
          <w:rPr>
            <w:webHidden/>
          </w:rPr>
          <w:instrText xml:space="preserve"> PAGEREF _Toc480191910 \h </w:instrText>
        </w:r>
        <w:r w:rsidR="00901935">
          <w:rPr>
            <w:webHidden/>
          </w:rPr>
        </w:r>
        <w:r w:rsidR="00901935">
          <w:rPr>
            <w:webHidden/>
          </w:rPr>
          <w:fldChar w:fldCharType="separate"/>
        </w:r>
        <w:r w:rsidR="00901935">
          <w:rPr>
            <w:webHidden/>
          </w:rPr>
          <w:t>28</w:t>
        </w:r>
        <w:r w:rsidR="00901935">
          <w:rPr>
            <w:webHidden/>
          </w:rPr>
          <w:fldChar w:fldCharType="end"/>
        </w:r>
      </w:hyperlink>
    </w:p>
    <w:p w14:paraId="38149E52" w14:textId="3F88270E" w:rsidR="00901935" w:rsidRDefault="00ED2D23">
      <w:pPr>
        <w:pStyle w:val="TOC3"/>
        <w:rPr>
          <w:rFonts w:eastAsiaTheme="minorEastAsia"/>
          <w:b w:val="0"/>
          <w:smallCaps w:val="0"/>
          <w:sz w:val="22"/>
          <w:lang w:val="en-US" w:eastAsia="en-US" w:bidi="ar-SA"/>
        </w:rPr>
      </w:pPr>
      <w:hyperlink w:anchor="_Toc480191911" w:history="1">
        <w:r w:rsidR="00901935" w:rsidRPr="00EE0782">
          <w:rPr>
            <w:rStyle w:val="Hyperlink"/>
          </w:rPr>
          <w:t>Serviços Profissionais</w:t>
        </w:r>
        <w:r w:rsidR="00901935">
          <w:rPr>
            <w:webHidden/>
          </w:rPr>
          <w:tab/>
        </w:r>
        <w:r w:rsidR="00901935">
          <w:rPr>
            <w:webHidden/>
          </w:rPr>
          <w:fldChar w:fldCharType="begin"/>
        </w:r>
        <w:r w:rsidR="00901935">
          <w:rPr>
            <w:webHidden/>
          </w:rPr>
          <w:instrText xml:space="preserve"> PAGEREF _Toc480191911 \h </w:instrText>
        </w:r>
        <w:r w:rsidR="00901935">
          <w:rPr>
            <w:webHidden/>
          </w:rPr>
        </w:r>
        <w:r w:rsidR="00901935">
          <w:rPr>
            <w:webHidden/>
          </w:rPr>
          <w:fldChar w:fldCharType="separate"/>
        </w:r>
        <w:r w:rsidR="00901935">
          <w:rPr>
            <w:webHidden/>
          </w:rPr>
          <w:t>28</w:t>
        </w:r>
        <w:r w:rsidR="00901935">
          <w:rPr>
            <w:webHidden/>
          </w:rPr>
          <w:fldChar w:fldCharType="end"/>
        </w:r>
      </w:hyperlink>
    </w:p>
    <w:p w14:paraId="0A0A8B21" w14:textId="77205086" w:rsidR="00901935" w:rsidRDefault="00ED2D23">
      <w:pPr>
        <w:pStyle w:val="TOC3"/>
        <w:rPr>
          <w:rFonts w:eastAsiaTheme="minorEastAsia"/>
          <w:b w:val="0"/>
          <w:smallCaps w:val="0"/>
          <w:sz w:val="22"/>
          <w:lang w:val="en-US" w:eastAsia="en-US" w:bidi="ar-SA"/>
        </w:rPr>
      </w:pPr>
      <w:hyperlink w:anchor="_Toc480191912" w:history="1">
        <w:r w:rsidR="00901935" w:rsidRPr="00EE0782">
          <w:rPr>
            <w:rStyle w:val="Hyperlink"/>
          </w:rPr>
          <w:t>Notificação relativa à Codificação H.265/HEVC dos Serviços de Multimédia do Azure</w:t>
        </w:r>
        <w:r w:rsidR="00901935">
          <w:rPr>
            <w:webHidden/>
          </w:rPr>
          <w:tab/>
        </w:r>
        <w:r w:rsidR="00901935">
          <w:rPr>
            <w:webHidden/>
          </w:rPr>
          <w:fldChar w:fldCharType="begin"/>
        </w:r>
        <w:r w:rsidR="00901935">
          <w:rPr>
            <w:webHidden/>
          </w:rPr>
          <w:instrText xml:space="preserve"> PAGEREF _Toc480191912 \h </w:instrText>
        </w:r>
        <w:r w:rsidR="00901935">
          <w:rPr>
            <w:webHidden/>
          </w:rPr>
        </w:r>
        <w:r w:rsidR="00901935">
          <w:rPr>
            <w:webHidden/>
          </w:rPr>
          <w:fldChar w:fldCharType="separate"/>
        </w:r>
        <w:r w:rsidR="00901935">
          <w:rPr>
            <w:webHidden/>
          </w:rPr>
          <w:t>29</w:t>
        </w:r>
        <w:r w:rsidR="00901935">
          <w:rPr>
            <w:webHidden/>
          </w:rPr>
          <w:fldChar w:fldCharType="end"/>
        </w:r>
      </w:hyperlink>
    </w:p>
    <w:p w14:paraId="51883493" w14:textId="09DE3711" w:rsidR="00901935" w:rsidRDefault="00ED2D23">
      <w:pPr>
        <w:pStyle w:val="TOC3"/>
        <w:rPr>
          <w:rFonts w:eastAsiaTheme="minorEastAsia"/>
          <w:b w:val="0"/>
          <w:smallCaps w:val="0"/>
          <w:sz w:val="22"/>
          <w:lang w:val="en-US" w:eastAsia="en-US" w:bidi="ar-SA"/>
        </w:rPr>
      </w:pPr>
      <w:hyperlink w:anchor="_Toc480191913" w:history="1">
        <w:r w:rsidR="00901935" w:rsidRPr="00EE0782">
          <w:rPr>
            <w:rStyle w:val="Hyperlink"/>
          </w:rPr>
          <w:t>Notificação relativa à norma visual H.264/AVC, à norma de vídeo VC-1, à norma visual MPEG-4 Part e à norma de vídeo MPEG-2</w:t>
        </w:r>
        <w:r w:rsidR="00901935">
          <w:rPr>
            <w:webHidden/>
          </w:rPr>
          <w:tab/>
        </w:r>
        <w:r w:rsidR="00901935">
          <w:rPr>
            <w:webHidden/>
          </w:rPr>
          <w:fldChar w:fldCharType="begin"/>
        </w:r>
        <w:r w:rsidR="00901935">
          <w:rPr>
            <w:webHidden/>
          </w:rPr>
          <w:instrText xml:space="preserve"> PAGEREF _Toc480191913 \h </w:instrText>
        </w:r>
        <w:r w:rsidR="00901935">
          <w:rPr>
            <w:webHidden/>
          </w:rPr>
        </w:r>
        <w:r w:rsidR="00901935">
          <w:rPr>
            <w:webHidden/>
          </w:rPr>
          <w:fldChar w:fldCharType="separate"/>
        </w:r>
        <w:r w:rsidR="00901935">
          <w:rPr>
            <w:webHidden/>
          </w:rPr>
          <w:t>29</w:t>
        </w:r>
        <w:r w:rsidR="00901935">
          <w:rPr>
            <w:webHidden/>
          </w:rPr>
          <w:fldChar w:fldCharType="end"/>
        </w:r>
      </w:hyperlink>
    </w:p>
    <w:p w14:paraId="7155BF18" w14:textId="0261316F" w:rsidR="00901935" w:rsidRDefault="00ED2D23">
      <w:pPr>
        <w:pStyle w:val="TOC1"/>
        <w:tabs>
          <w:tab w:val="right" w:leader="dot" w:pos="5030"/>
        </w:tabs>
        <w:rPr>
          <w:rFonts w:eastAsiaTheme="minorEastAsia"/>
          <w:b w:val="0"/>
          <w:caps w:val="0"/>
          <w:noProof/>
          <w:sz w:val="22"/>
          <w:lang w:val="en-US" w:eastAsia="en-US" w:bidi="ar-SA"/>
        </w:rPr>
      </w:pPr>
      <w:hyperlink w:anchor="_Toc480191914" w:history="1">
        <w:r w:rsidR="00901935" w:rsidRPr="00EE0782">
          <w:rPr>
            <w:rStyle w:val="Hyperlink"/>
            <w:noProof/>
          </w:rPr>
          <w:t>Anexo 2 – Conjuntos de Aplicações de Licença de Subscrição</w:t>
        </w:r>
        <w:r w:rsidR="00901935">
          <w:rPr>
            <w:noProof/>
            <w:webHidden/>
          </w:rPr>
          <w:tab/>
        </w:r>
        <w:r w:rsidR="00901935">
          <w:rPr>
            <w:noProof/>
            <w:webHidden/>
          </w:rPr>
          <w:fldChar w:fldCharType="begin"/>
        </w:r>
        <w:r w:rsidR="00901935">
          <w:rPr>
            <w:noProof/>
            <w:webHidden/>
          </w:rPr>
          <w:instrText xml:space="preserve"> PAGEREF _Toc480191914 \h </w:instrText>
        </w:r>
        <w:r w:rsidR="00901935">
          <w:rPr>
            <w:noProof/>
            <w:webHidden/>
          </w:rPr>
        </w:r>
        <w:r w:rsidR="00901935">
          <w:rPr>
            <w:noProof/>
            <w:webHidden/>
          </w:rPr>
          <w:fldChar w:fldCharType="separate"/>
        </w:r>
        <w:r w:rsidR="00901935">
          <w:rPr>
            <w:noProof/>
            <w:webHidden/>
          </w:rPr>
          <w:t>30</w:t>
        </w:r>
        <w:r w:rsidR="00901935">
          <w:rPr>
            <w:noProof/>
            <w:webHidden/>
          </w:rPr>
          <w:fldChar w:fldCharType="end"/>
        </w:r>
      </w:hyperlink>
    </w:p>
    <w:p w14:paraId="0190F7CE" w14:textId="721502EF" w:rsidR="00901935" w:rsidRDefault="00ED2D23">
      <w:pPr>
        <w:pStyle w:val="TOC1"/>
        <w:tabs>
          <w:tab w:val="right" w:leader="dot" w:pos="5030"/>
        </w:tabs>
        <w:rPr>
          <w:rFonts w:eastAsiaTheme="minorEastAsia"/>
          <w:b w:val="0"/>
          <w:caps w:val="0"/>
          <w:noProof/>
          <w:sz w:val="22"/>
          <w:lang w:val="en-US" w:eastAsia="en-US" w:bidi="ar-SA"/>
        </w:rPr>
      </w:pPr>
      <w:hyperlink w:anchor="_Toc480191915" w:history="1">
        <w:r w:rsidR="00901935" w:rsidRPr="00EE0782">
          <w:rPr>
            <w:rStyle w:val="Hyperlink"/>
            <w:noProof/>
          </w:rPr>
          <w:t>Anexo 3 – As Cláusulas Contratuais Padrão (Processadores)</w:t>
        </w:r>
        <w:r w:rsidR="00901935">
          <w:rPr>
            <w:noProof/>
            <w:webHidden/>
          </w:rPr>
          <w:tab/>
        </w:r>
        <w:r w:rsidR="00901935">
          <w:rPr>
            <w:noProof/>
            <w:webHidden/>
          </w:rPr>
          <w:fldChar w:fldCharType="begin"/>
        </w:r>
        <w:r w:rsidR="00901935">
          <w:rPr>
            <w:noProof/>
            <w:webHidden/>
          </w:rPr>
          <w:instrText xml:space="preserve"> PAGEREF _Toc480191915 \h </w:instrText>
        </w:r>
        <w:r w:rsidR="00901935">
          <w:rPr>
            <w:noProof/>
            <w:webHidden/>
          </w:rPr>
        </w:r>
        <w:r w:rsidR="00901935">
          <w:rPr>
            <w:noProof/>
            <w:webHidden/>
          </w:rPr>
          <w:fldChar w:fldCharType="separate"/>
        </w:r>
        <w:r w:rsidR="00901935">
          <w:rPr>
            <w:noProof/>
            <w:webHidden/>
          </w:rPr>
          <w:t>32</w:t>
        </w:r>
        <w:r w:rsidR="00901935">
          <w:rPr>
            <w:noProof/>
            <w:webHidden/>
          </w:rPr>
          <w:fldChar w:fldCharType="end"/>
        </w:r>
      </w:hyperlink>
    </w:p>
    <w:p w14:paraId="092C9288" w14:textId="4FC15F9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80191844"/>
      <w:r>
        <w:lastRenderedPageBreak/>
        <w:t>Introdução</w:t>
      </w:r>
      <w:bookmarkEnd w:id="2"/>
      <w:bookmarkEnd w:id="3"/>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4" w:name="_Toc480191845"/>
      <w:r w:rsidRPr="005C09F5">
        <w:rPr>
          <w:lang w:val="pt-BR"/>
        </w:rPr>
        <w:t>Versões Anteriores</w:t>
      </w:r>
      <w:bookmarkEnd w:id="4"/>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64E12F83" w14:textId="77777777" w:rsidR="00901935" w:rsidRDefault="00901935" w:rsidP="00901935">
      <w:pPr>
        <w:pStyle w:val="ProductList-Offering1Heading"/>
      </w:pPr>
      <w:bookmarkStart w:id="5" w:name="_Toc476230887"/>
      <w:bookmarkStart w:id="6" w:name="_Toc476476570"/>
      <w:bookmarkStart w:id="7" w:name="_Toc480191846"/>
      <w:bookmarkStart w:id="8" w:name="_Toc378147615"/>
      <w:bookmarkStart w:id="9" w:name="_Toc378151517"/>
      <w:bookmarkStart w:id="10" w:name="_Toc379797094"/>
      <w:bookmarkStart w:id="11" w:name="_Toc380513120"/>
      <w:bookmarkStart w:id="12" w:name="_Toc380655159"/>
      <w:bookmarkStart w:id="13" w:name="_Toc383415077"/>
      <w:r>
        <w:t>Clarificações e Resumo de Alterações</w:t>
      </w:r>
      <w:bookmarkEnd w:id="5"/>
      <w:bookmarkEnd w:id="6"/>
      <w:bookmarkEnd w:id="7"/>
    </w:p>
    <w:tbl>
      <w:tblPr>
        <w:tblStyle w:val="TableGrid"/>
        <w:tblW w:w="0" w:type="auto"/>
        <w:tblLook w:val="04A0" w:firstRow="1" w:lastRow="0" w:firstColumn="1" w:lastColumn="0" w:noHBand="0" w:noVBand="1"/>
      </w:tblPr>
      <w:tblGrid>
        <w:gridCol w:w="5395"/>
        <w:gridCol w:w="5395"/>
      </w:tblGrid>
      <w:tr w:rsidR="00901935" w:rsidRPr="00AD6DB4" w14:paraId="71EBFFDA" w14:textId="77777777" w:rsidTr="007F348F">
        <w:trPr>
          <w:tblHeader/>
        </w:trPr>
        <w:tc>
          <w:tcPr>
            <w:tcW w:w="5395" w:type="dxa"/>
            <w:shd w:val="clear" w:color="auto" w:fill="0072C6"/>
          </w:tcPr>
          <w:p w14:paraId="2DE8B1A6" w14:textId="77777777" w:rsidR="00901935" w:rsidRPr="00231971" w:rsidRDefault="00901935" w:rsidP="007F348F">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2F3E6D9" w14:textId="77777777" w:rsidR="00901935" w:rsidRPr="00231971" w:rsidRDefault="00901935" w:rsidP="007F348F">
            <w:pPr>
              <w:pStyle w:val="ProductList-Body"/>
              <w:spacing w:before="20" w:after="20"/>
              <w:rPr>
                <w:color w:val="FFFFFF" w:themeColor="background1"/>
                <w:sz w:val="16"/>
                <w:szCs w:val="16"/>
              </w:rPr>
            </w:pPr>
            <w:r>
              <w:rPr>
                <w:color w:val="FFFFFF" w:themeColor="background1"/>
                <w:sz w:val="16"/>
                <w:szCs w:val="16"/>
              </w:rPr>
              <w:t>Eliminações</w:t>
            </w:r>
          </w:p>
        </w:tc>
      </w:tr>
      <w:tr w:rsidR="00901935" w:rsidRPr="00901935" w14:paraId="4EC92E9C" w14:textId="77777777" w:rsidTr="007F348F">
        <w:tc>
          <w:tcPr>
            <w:tcW w:w="5395" w:type="dxa"/>
            <w:vAlign w:val="bottom"/>
          </w:tcPr>
          <w:p w14:paraId="05C3330D" w14:textId="77777777" w:rsidR="00901935" w:rsidRPr="00901935" w:rsidRDefault="00901935" w:rsidP="00901935">
            <w:pPr>
              <w:pStyle w:val="ProductList-Body"/>
              <w:rPr>
                <w:rFonts w:ascii="Calibri Light" w:hAnsi="Calibri Light" w:cs="Calibri Light"/>
                <w:sz w:val="16"/>
              </w:rPr>
            </w:pPr>
            <w:r w:rsidRPr="00901935">
              <w:rPr>
                <w:rFonts w:ascii="Calibri Light" w:hAnsi="Calibri Light" w:cs="Calibri Light"/>
                <w:sz w:val="16"/>
              </w:rPr>
              <w:t>Kaizala</w:t>
            </w:r>
          </w:p>
        </w:tc>
        <w:tc>
          <w:tcPr>
            <w:tcW w:w="5395" w:type="dxa"/>
            <w:vAlign w:val="bottom"/>
          </w:tcPr>
          <w:p w14:paraId="2C8A4015" w14:textId="77777777" w:rsidR="00901935" w:rsidRPr="00901935" w:rsidRDefault="00901935" w:rsidP="00901935">
            <w:pPr>
              <w:pStyle w:val="ProductList-Body"/>
              <w:rPr>
                <w:rFonts w:ascii="Calibri Light" w:hAnsi="Calibri Light" w:cs="Calibri Light"/>
                <w:sz w:val="16"/>
              </w:rPr>
            </w:pPr>
          </w:p>
        </w:tc>
      </w:tr>
    </w:tbl>
    <w:p w14:paraId="170DED5E" w14:textId="77777777" w:rsidR="00901935" w:rsidRPr="00862C50" w:rsidRDefault="00901935" w:rsidP="00901935">
      <w:pPr>
        <w:pStyle w:val="ProductList-Body"/>
      </w:pPr>
    </w:p>
    <w:p w14:paraId="0C57E8B2" w14:textId="77777777" w:rsidR="00901935" w:rsidRDefault="00901935" w:rsidP="00901935">
      <w:pPr>
        <w:pStyle w:val="ProductList-ClauseHeading"/>
        <w:outlineLvl w:val="2"/>
      </w:pPr>
      <w:r>
        <w:t>Termos de Privacidade e Segurança</w:t>
      </w:r>
    </w:p>
    <w:p w14:paraId="2386BB53" w14:textId="77777777" w:rsidR="00901935" w:rsidRDefault="00ED2D23" w:rsidP="00901935">
      <w:pPr>
        <w:pStyle w:val="ProductList-Body"/>
      </w:pPr>
      <w:hyperlink w:anchor="DataProcessingTerms" w:history="1">
        <w:r w:rsidR="00901935">
          <w:rPr>
            <w:rStyle w:val="Hyperlink"/>
          </w:rPr>
          <w:t>Termos do Processamento de Dados</w:t>
        </w:r>
      </w:hyperlink>
      <w:r w:rsidR="00901935">
        <w:t xml:space="preserve">: A linha Serviços do Office 365 na </w:t>
      </w:r>
      <w:hyperlink w:anchor="DataProcessingTerms" w:history="1">
        <w:r w:rsidR="00901935">
          <w:rPr>
            <w:rStyle w:val="Hyperlink"/>
          </w:rPr>
          <w:t>tabela Serviços Online</w:t>
        </w:r>
      </w:hyperlink>
      <w:r w:rsidR="00901935">
        <w:t xml:space="preserve"> foi atualizada para incluir o Vídeo do Office 365. O ponto Serviços do Office 365 na </w:t>
      </w:r>
      <w:hyperlink w:anchor="DataProcessingTerms_DataatRest" w:history="1">
        <w:r w:rsidR="00901935">
          <w:rPr>
            <w:rStyle w:val="Hyperlink"/>
          </w:rPr>
          <w:t>secção Localização dos Dados do Cliente Inativos</w:t>
        </w:r>
      </w:hyperlink>
      <w:r w:rsidR="00901935">
        <w:t xml:space="preserve"> foi atualizada para incluir o Reino Unido.</w:t>
      </w:r>
    </w:p>
    <w:p w14:paraId="02CD1DA6" w14:textId="77777777" w:rsidR="00901935" w:rsidRDefault="00901935" w:rsidP="00901935">
      <w:pPr>
        <w:pStyle w:val="ProductList-Body"/>
      </w:pPr>
    </w:p>
    <w:p w14:paraId="11F70927" w14:textId="77777777" w:rsidR="00901935" w:rsidRDefault="00901935" w:rsidP="00901935">
      <w:pPr>
        <w:pStyle w:val="ProductList-ClauseHeading"/>
        <w:outlineLvl w:val="2"/>
      </w:pPr>
      <w:r>
        <w:t>Termos Específicos do Serviço Online</w:t>
      </w:r>
    </w:p>
    <w:p w14:paraId="4D26D837" w14:textId="77777777" w:rsidR="00901935" w:rsidRDefault="00ED2D23" w:rsidP="00901935">
      <w:pPr>
        <w:pStyle w:val="ProductList-Body"/>
      </w:pPr>
      <w:hyperlink w:anchor="BingMaps" w:history="1">
        <w:r w:rsidR="00901935">
          <w:rPr>
            <w:rStyle w:val="Hyperlink"/>
          </w:rPr>
          <w:t>Mapas Bing</w:t>
        </w:r>
      </w:hyperlink>
      <w:r w:rsidR="00901935">
        <w:t>: O nome do Bing Maps Asset Management mudou para Mobile Asset Management.</w:t>
      </w:r>
    </w:p>
    <w:p w14:paraId="6F933410" w14:textId="77777777" w:rsidR="00A04BF2" w:rsidRPr="00903BB7" w:rsidRDefault="00ED2D23"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80191847"/>
      <w:bookmarkEnd w:id="8"/>
      <w:bookmarkEnd w:id="9"/>
      <w:bookmarkEnd w:id="10"/>
      <w:bookmarkEnd w:id="11"/>
      <w:bookmarkEnd w:id="12"/>
      <w:bookmarkEnd w:id="13"/>
      <w:r>
        <w:lastRenderedPageBreak/>
        <w:t>Termos de Licenciamento Gerais</w:t>
      </w:r>
      <w:bookmarkEnd w:id="14"/>
      <w:bookmarkEnd w:id="15"/>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80191848"/>
      <w:r>
        <w:t>Definições</w:t>
      </w:r>
      <w:bookmarkEnd w:id="16"/>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2"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7" w:name="_Toc453946572"/>
      <w:bookmarkStart w:id="18" w:name="_Toc451949009"/>
      <w:bookmarkStart w:id="19" w:name="_Toc480191849"/>
      <w:r>
        <w:t>Atualizações aos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0" w:name="_Toc453946573"/>
      <w:bookmarkStart w:id="21" w:name="_Toc451949010"/>
      <w:bookmarkStart w:id="22" w:name="_Toc480191850"/>
      <w:bookmarkStart w:id="23" w:name="OnlineServicesChanges"/>
      <w:r>
        <w:t>Alterações aos Serviços Online e Disponibilidade</w:t>
      </w:r>
      <w:bookmarkEnd w:id="20"/>
      <w:bookmarkEnd w:id="21"/>
      <w:bookmarkEnd w:id="22"/>
    </w:p>
    <w:bookmarkEnd w:id="23"/>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80191851"/>
      <w:r>
        <w:t>Retenção de Dados</w:t>
      </w:r>
      <w:bookmarkEnd w:id="24"/>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80191852"/>
      <w:r>
        <w:t>Utilização do Software com o Serviço Online</w:t>
      </w:r>
      <w:bookmarkEnd w:id="25"/>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80191853"/>
      <w:r>
        <w:t>Produtos Que Não Sejam da Microsoft</w:t>
      </w:r>
      <w:bookmarkEnd w:id="26"/>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80191854"/>
      <w:r>
        <w:t>Política de Utilização Aceitável</w:t>
      </w:r>
      <w:bookmarkEnd w:id="27"/>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80191855"/>
      <w:r>
        <w:t>Limitações Técnicas</w:t>
      </w:r>
      <w:bookmarkEnd w:id="28"/>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29" w:name="_Toc480191856"/>
      <w:r>
        <w:lastRenderedPageBreak/>
        <w:t>Conformidade com as Leis</w:t>
      </w:r>
      <w:bookmarkEnd w:id="29"/>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0" w:name="_Toc480191857"/>
      <w:r w:rsidRPr="00CE1F8E">
        <w:t>Serviços de Importação/Exportação</w:t>
      </w:r>
      <w:bookmarkEnd w:id="30"/>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1" w:name="_Toc480191858"/>
      <w:r>
        <w:t>Notificações Eletrónicas</w:t>
      </w:r>
      <w:bookmarkEnd w:id="31"/>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80191859"/>
      <w:r>
        <w:t>Reatribuição da Licença</w:t>
      </w:r>
      <w:bookmarkEnd w:id="32"/>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80191860"/>
      <w:r>
        <w:t>Componentes de Tipos de Letra</w:t>
      </w:r>
      <w:bookmarkEnd w:id="33"/>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4" w:name="CompetitiveBenchmarking"/>
      <w:bookmarkStart w:id="35" w:name="_Toc459970689"/>
      <w:bookmarkStart w:id="36" w:name="_Toc480191861"/>
      <w:r>
        <w:t>Testes de Referência Competitivos</w:t>
      </w:r>
      <w:bookmarkEnd w:id="34"/>
      <w:bookmarkEnd w:id="35"/>
      <w:bookmarkEnd w:id="36"/>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37" w:name="_Toc480191862"/>
      <w:r>
        <w:t>Multiplexação</w:t>
      </w:r>
      <w:bookmarkEnd w:id="37"/>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ED2D23"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80191863"/>
      <w:r>
        <w:lastRenderedPageBreak/>
        <w:t>Termos de Privacidade e Segurança</w:t>
      </w:r>
      <w:bookmarkEnd w:id="38"/>
      <w:bookmarkEnd w:id="39"/>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0" w:name="_Toc480191864"/>
      <w:r w:rsidRPr="005C09F5">
        <w:rPr>
          <w:lang w:val="pt-BR"/>
        </w:rPr>
        <w:t>Termos Gerais de Privacidade e Segurança</w:t>
      </w:r>
      <w:bookmarkEnd w:id="40"/>
    </w:p>
    <w:p w14:paraId="2B5B3DC7" w14:textId="77777777" w:rsidR="00C75BD2" w:rsidRDefault="00C75BD2" w:rsidP="00C75BD2">
      <w:pPr>
        <w:pStyle w:val="ProductList-SubSubSectionHeading"/>
        <w:outlineLvl w:val="2"/>
      </w:pPr>
      <w:bookmarkStart w:id="41" w:name="_Toc457466407"/>
      <w:bookmarkStart w:id="42" w:name="_Toc453946587"/>
      <w:bookmarkStart w:id="43" w:name="_Toc480191865"/>
      <w:r>
        <w:t>Âmbito</w:t>
      </w:r>
      <w:bookmarkEnd w:id="41"/>
      <w:bookmarkEnd w:id="42"/>
      <w:bookmarkEnd w:id="43"/>
    </w:p>
    <w:p w14:paraId="182D9149" w14:textId="672A1C47" w:rsidR="00CB00F4" w:rsidRPr="006D2C33" w:rsidRDefault="000644FD" w:rsidP="00CB00F4">
      <w:pPr>
        <w:pStyle w:val="ProductList-Body"/>
      </w:pPr>
      <w:r>
        <w:t xml:space="preserve">Os termos nesta secção aplicam-se a todos Serviços Online, exceto o Bing Maps Enterprise Platform, o Bing Maps Mobile Asset Management Platform e o Serviços Cognitivos da Microsoft,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r w:rsidR="00CB00F4">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4" w:name="_Toc480191866"/>
      <w:r>
        <w:t>Utilização de Dados do Cliente</w:t>
      </w:r>
      <w:bookmarkEnd w:id="44"/>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5" w:name="_Toc423959220"/>
      <w:bookmarkStart w:id="46" w:name="_Toc417892060"/>
      <w:bookmarkStart w:id="47" w:name="_Toc480191867"/>
      <w:r>
        <w:t>Divulgação dos Dados do Cliente</w:t>
      </w:r>
      <w:bookmarkEnd w:id="45"/>
      <w:bookmarkEnd w:id="46"/>
      <w:bookmarkEnd w:id="47"/>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80191868"/>
      <w:r>
        <w:t>Instituições de Ensino</w:t>
      </w:r>
      <w:bookmarkEnd w:id="48"/>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9" w:name="_Toc417892062"/>
    </w:p>
    <w:p w14:paraId="7742B9D5" w14:textId="77777777" w:rsidR="00B86841" w:rsidRPr="000D77F3" w:rsidRDefault="00B86841" w:rsidP="00B86841">
      <w:pPr>
        <w:pStyle w:val="ProductList-SubSubSectionHeading"/>
      </w:pPr>
      <w:bookmarkStart w:id="50" w:name="_Toc423959222"/>
      <w:bookmarkStart w:id="51" w:name="_Toc480191869"/>
      <w:bookmarkStart w:id="52" w:name="HIPAA"/>
      <w:r>
        <w:t>Associado de Negócio HIPAA</w:t>
      </w:r>
      <w:bookmarkEnd w:id="50"/>
      <w:bookmarkEnd w:id="51"/>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9"/>
    <w:bookmarkEnd w:id="52"/>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3" w:name="_Toc480191870"/>
      <w:r>
        <w:t>Segurança</w:t>
      </w:r>
      <w:bookmarkEnd w:id="53"/>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4" w:name="_Toc480191871"/>
      <w:r>
        <w:t>Notificação de Incidentes de Segurança</w:t>
      </w:r>
      <w:bookmarkEnd w:id="54"/>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80191872"/>
      <w:bookmarkStart w:id="56" w:name="LocationofDataProcessing"/>
      <w:r>
        <w:t>Localização do Processamento de Dados</w:t>
      </w:r>
      <w:bookmarkEnd w:id="55"/>
    </w:p>
    <w:bookmarkEnd w:id="56"/>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7" w:name="_Toc417892066"/>
      <w:bookmarkStart w:id="58" w:name="_Toc412644895"/>
      <w:bookmarkStart w:id="59" w:name="_Toc480191873"/>
      <w:r>
        <w:t>Pré-visualizações</w:t>
      </w:r>
      <w:bookmarkEnd w:id="57"/>
      <w:bookmarkEnd w:id="58"/>
      <w:bookmarkEnd w:id="59"/>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80191874"/>
      <w:r>
        <w:t>Utilização de Subcontratantes</w:t>
      </w:r>
      <w:bookmarkEnd w:id="60"/>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80191875"/>
      <w:r>
        <w:t>Como Contactar a Microsoft</w:t>
      </w:r>
      <w:bookmarkEnd w:id="6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ED2D23"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2" w:name="_Toc480191876"/>
      <w:bookmarkStart w:id="63" w:name="DataProcessingTerms"/>
      <w:r w:rsidRPr="005C09F5">
        <w:rPr>
          <w:lang w:val="pt-BR"/>
        </w:rPr>
        <w:lastRenderedPageBreak/>
        <w:t>Termos de Processamento de Dados</w:t>
      </w:r>
      <w:bookmarkEnd w:id="62"/>
    </w:p>
    <w:bookmarkEnd w:id="63"/>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4227CB">
        <w:tc>
          <w:tcPr>
            <w:tcW w:w="2610" w:type="dxa"/>
            <w:vAlign w:val="center"/>
          </w:tcPr>
          <w:p w14:paraId="39815C3D" w14:textId="43DAFA1F" w:rsidR="00CB00F4" w:rsidRPr="0017530E" w:rsidRDefault="00CB00F4" w:rsidP="00CB00F4">
            <w:pPr>
              <w:pStyle w:val="ProductList-Body"/>
              <w:rPr>
                <w:sz w:val="16"/>
                <w:szCs w:val="16"/>
              </w:rPr>
            </w:pPr>
            <w:bookmarkStart w:id="64"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64"/>
      <w:tr w:rsidR="00901935" w:rsidRPr="0017530E" w14:paraId="5FE5C808" w14:textId="77777777" w:rsidTr="004227CB">
        <w:tc>
          <w:tcPr>
            <w:tcW w:w="2610" w:type="dxa"/>
            <w:vAlign w:val="center"/>
          </w:tcPr>
          <w:p w14:paraId="587638F5" w14:textId="2D407EB4" w:rsidR="00901935" w:rsidRPr="0017530E" w:rsidRDefault="00901935" w:rsidP="00901935">
            <w:pPr>
              <w:pStyle w:val="ProductList-Body"/>
              <w:rPr>
                <w:sz w:val="16"/>
                <w:szCs w:val="16"/>
              </w:rPr>
            </w:pPr>
            <w:r>
              <w:rPr>
                <w:sz w:val="16"/>
                <w:szCs w:val="16"/>
              </w:rPr>
              <w:t>Serviços do Office 365</w:t>
            </w:r>
          </w:p>
        </w:tc>
        <w:tc>
          <w:tcPr>
            <w:tcW w:w="8190" w:type="dxa"/>
          </w:tcPr>
          <w:p w14:paraId="4A7404B7" w14:textId="066056F1" w:rsidR="00901935" w:rsidRPr="0017530E" w:rsidRDefault="00901935" w:rsidP="00901935">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8E3E3E" w:rsidRPr="0017530E" w14:paraId="745D444E" w14:textId="77777777" w:rsidTr="004227CB">
        <w:tc>
          <w:tcPr>
            <w:tcW w:w="2610" w:type="dxa"/>
            <w:vAlign w:val="center"/>
          </w:tcPr>
          <w:p w14:paraId="0D37B5CC" w14:textId="2B4BE9A2" w:rsidR="008E3E3E" w:rsidRPr="0017530E" w:rsidRDefault="008E3E3E" w:rsidP="008E3E3E">
            <w:pPr>
              <w:pStyle w:val="ProductList-Body"/>
              <w:rPr>
                <w:sz w:val="16"/>
                <w:szCs w:val="16"/>
              </w:rPr>
            </w:pPr>
            <w:bookmarkStart w:id="65" w:name="MicrosoftAzureCoreServices"/>
            <w:r>
              <w:rPr>
                <w:sz w:val="16"/>
                <w:szCs w:val="16"/>
              </w:rPr>
              <w:t>Serviços Principais do Microsoft Azure</w:t>
            </w:r>
            <w:bookmarkEnd w:id="65"/>
          </w:p>
        </w:tc>
        <w:tc>
          <w:tcPr>
            <w:tcW w:w="8190" w:type="dxa"/>
          </w:tcPr>
          <w:p w14:paraId="2D461340" w14:textId="58EF20E6" w:rsidR="008E3E3E" w:rsidRPr="0017530E" w:rsidRDefault="008E3E3E" w:rsidP="008E3E3E">
            <w:pPr>
              <w:pStyle w:val="ProductList-Body"/>
              <w:rPr>
                <w:sz w:val="16"/>
                <w:szCs w:val="16"/>
              </w:rPr>
            </w:pPr>
            <w:r>
              <w:rPr>
                <w:sz w:val="16"/>
                <w:szCs w:val="16"/>
              </w:rPr>
              <w:t xml:space="preserve">Azure Active Directory, Hub do Azure IoT, Azure Resource Manager, Gestão de Direitos do Azure, Gestão de API, Gateway de Aplicação, Serviço de Aplicações (Aplicações API, Aplicações Móveis, Aplicações Web), Automatização, Cópia de Segurança, Batch, Serviços BizTalk, Serviços em Nuvem, Catálogo de Dados, Gestor de Dados, DocumentDB, Hubs de Eventos, Express Route, HDInsight, Cofre de Chaves, Balanceador de Carga, Análise de Registos (anteriormente denominado Informações Operacionais), Machine Learning, Portal de Gestão, Serviços de Multimédia, Multi-Factor Authentication, Hubs de Notificação, Cache de Redis, Agendador, Barramento de Serviço, Service Fabric, Recuperação de Site, Base de Dados SQL, Armazenamento, StorSimple, Stream Analytics, Gestor de Tráfego, Máquinas Virtuais, Rede Virtual, Visual Studio Team Services e Gateway de VPN. </w:t>
            </w:r>
          </w:p>
        </w:tc>
      </w:tr>
      <w:tr w:rsidR="008E3E3E" w:rsidRPr="0017530E" w14:paraId="283008DC" w14:textId="77777777" w:rsidTr="004227CB">
        <w:tc>
          <w:tcPr>
            <w:tcW w:w="2610" w:type="dxa"/>
            <w:vAlign w:val="center"/>
          </w:tcPr>
          <w:p w14:paraId="4C933915" w14:textId="68CDEC12" w:rsidR="008E3E3E" w:rsidRDefault="008E3E3E" w:rsidP="008E3E3E">
            <w:pPr>
              <w:pStyle w:val="ProductList-Body"/>
              <w:rPr>
                <w:sz w:val="16"/>
                <w:szCs w:val="16"/>
              </w:rPr>
            </w:pPr>
            <w:r>
              <w:rPr>
                <w:sz w:val="16"/>
                <w:szCs w:val="16"/>
              </w:rPr>
              <w:t>Microsoft Cloud App Security</w:t>
            </w:r>
          </w:p>
        </w:tc>
        <w:tc>
          <w:tcPr>
            <w:tcW w:w="8190" w:type="dxa"/>
          </w:tcPr>
          <w:p w14:paraId="4701B957" w14:textId="3EE66A8C" w:rsidR="008E3E3E" w:rsidRDefault="008E3E3E" w:rsidP="008E3E3E">
            <w:pPr>
              <w:pStyle w:val="ProductList-Body"/>
              <w:rPr>
                <w:sz w:val="16"/>
                <w:szCs w:val="16"/>
              </w:rPr>
            </w:pPr>
            <w:r>
              <w:rPr>
                <w:sz w:val="16"/>
                <w:szCs w:val="16"/>
              </w:rPr>
              <w:t>A parte do serviço em nuvem do Microsoft Cloud App Security.</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lastRenderedPageBreak/>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4227CB">
        <w:tc>
          <w:tcPr>
            <w:tcW w:w="2610" w:type="dxa"/>
            <w:vAlign w:val="center"/>
          </w:tcPr>
          <w:p w14:paraId="6C0934D7" w14:textId="77777777" w:rsidR="007C21CF" w:rsidRPr="0017530E" w:rsidRDefault="007C21CF" w:rsidP="004227CB">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4227CB">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6" w:name="DataProcessingTerms_DataatRest"/>
      <w:bookmarkStart w:id="67" w:name="_Toc457466419"/>
      <w:bookmarkStart w:id="68" w:name="_Toc453946599"/>
      <w:bookmarkStart w:id="69" w:name="_Toc480191877"/>
      <w:r>
        <w:t>Localização dos Dados do Cliente Inativos</w:t>
      </w:r>
      <w:bookmarkEnd w:id="66"/>
      <w:bookmarkEnd w:id="67"/>
      <w:bookmarkEnd w:id="68"/>
      <w:bookmarkEnd w:id="69"/>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77777777" w:rsidR="00901935" w:rsidRDefault="00901935"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88C46A7" w14:textId="77777777" w:rsidR="008531E0" w:rsidRPr="00FC7A53" w:rsidRDefault="008531E0" w:rsidP="008531E0">
      <w:pPr>
        <w:pStyle w:val="ProductList-Body"/>
        <w:numPr>
          <w:ilvl w:val="0"/>
          <w:numId w:val="6"/>
        </w:numPr>
        <w:ind w:left="450" w:hanging="270"/>
      </w:pPr>
      <w:r>
        <w:rPr>
          <w:b/>
        </w:rPr>
        <w:t>Microsoft Power BI Services</w:t>
      </w:r>
      <w:r w:rsidRPr="007609A6">
        <w:rPr>
          <w:b/>
        </w:rPr>
        <w:t>.</w:t>
      </w:r>
      <w:r>
        <w:t xml:space="preserve"> Se o Cliente fornecer o respetivo inquilino na Austrália, Canadá, Ásia-Pacífico, Índia, Japão, União Europeia, Reino Unido ou Estados Unidos, a Microsoft irá armazenar os Dados do Cliente do Microsoft Power BI inativos apenas nessa Geo, exceto consoante assinalado na secção de localização dos dados do Centro de Fidedignidade do Microsoft Power BI.</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36F978AF" w14:textId="23CDC5A1" w:rsidR="008E3E3E" w:rsidRDefault="008E3E3E" w:rsidP="008E3E3E">
      <w:pPr>
        <w:pStyle w:val="ProductList-Body"/>
        <w:numPr>
          <w:ilvl w:val="0"/>
          <w:numId w:val="6"/>
        </w:numPr>
        <w:spacing w:after="120"/>
        <w:ind w:left="450" w:hanging="270"/>
      </w:pPr>
      <w:r>
        <w:rPr>
          <w:b/>
        </w:rPr>
        <w:t>Serviços Principais do Microsoft Dynamics 365</w:t>
      </w:r>
      <w:r w:rsidRPr="00187803">
        <w:rPr>
          <w:b/>
          <w:bCs/>
        </w:rPr>
        <w:t>.</w:t>
      </w:r>
      <w:r>
        <w:t xml:space="preserve"> Exceto para o Microsoft Social Engagement, se o Cliente fornecer a respetiva instância dos Serviços Principais do Microsoft Dynamics 365 na Austrália, </w:t>
      </w:r>
      <w:r w:rsidR="00A878B1">
        <w:t xml:space="preserve">Kanada </w:t>
      </w:r>
      <w:r>
        <w:t>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0" w:name="DataProcessingTerms_Privacy"/>
      <w:bookmarkStart w:id="71" w:name="_Toc449618397"/>
      <w:bookmarkStart w:id="72" w:name="_Toc445967464"/>
      <w:bookmarkStart w:id="73" w:name="_Toc480191878"/>
      <w:r>
        <w:t>Privacidade</w:t>
      </w:r>
      <w:bookmarkEnd w:id="70"/>
      <w:bookmarkEnd w:id="71"/>
      <w:bookmarkEnd w:id="72"/>
      <w:bookmarkEnd w:id="73"/>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4" w:name="SubcontractorTransfer"/>
      <w:r>
        <w:rPr>
          <w:b/>
        </w:rPr>
        <w:t>Transferência do Subcontratante</w:t>
      </w:r>
      <w:bookmarkEnd w:id="74"/>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w:t>
      </w:r>
      <w:r>
        <w:lastRenderedPageBreak/>
        <w:t>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80191879"/>
      <w:r>
        <w:t>Termos Europeus Adicionais.</w:t>
      </w:r>
      <w:bookmarkEnd w:id="75"/>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6" w:name="_Toc480191880"/>
      <w:r>
        <w:t>Segurança</w:t>
      </w:r>
      <w:bookmarkEnd w:id="76"/>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lastRenderedPageBreak/>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77" w:name="DataProcessingTerms_OLSInfoSecurityPolic"/>
      <w:r>
        <w:rPr>
          <w:b/>
          <w:color w:val="00188F"/>
        </w:rPr>
        <w:t>Política de Segurança Informações de Serviços Online</w:t>
      </w:r>
    </w:p>
    <w:bookmarkEnd w:id="77"/>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8E3E3E" w:rsidRPr="00C62FB6" w14:paraId="5CB49428" w14:textId="77777777" w:rsidTr="00154C17">
        <w:trPr>
          <w:trHeight w:val="288"/>
        </w:trPr>
        <w:tc>
          <w:tcPr>
            <w:tcW w:w="2880" w:type="dxa"/>
            <w:vAlign w:val="center"/>
          </w:tcPr>
          <w:p w14:paraId="7EB9E89F" w14:textId="63E9387D" w:rsidR="008E3E3E" w:rsidRDefault="008E3E3E" w:rsidP="008E3E3E">
            <w:pPr>
              <w:pStyle w:val="ProductList-Body"/>
              <w:rPr>
                <w:sz w:val="16"/>
                <w:szCs w:val="16"/>
              </w:rPr>
            </w:pPr>
            <w:r>
              <w:rPr>
                <w:sz w:val="16"/>
                <w:szCs w:val="16"/>
              </w:rPr>
              <w:t>Microsoft Cloud App Security</w:t>
            </w:r>
          </w:p>
        </w:tc>
        <w:tc>
          <w:tcPr>
            <w:tcW w:w="1013" w:type="dxa"/>
            <w:vAlign w:val="center"/>
          </w:tcPr>
          <w:p w14:paraId="3D1E18AB" w14:textId="0529060E" w:rsidR="008E3E3E"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1D9F71E" w:rsidR="008E3E3E"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71E9FDEE" w:rsidR="008E3E3E"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8BF90F7" w:rsidR="008E3E3E"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2530D052" w14:textId="28293729" w:rsidR="008E3E3E" w:rsidRDefault="008E3E3E" w:rsidP="008E3E3E">
            <w:pPr>
              <w:pStyle w:val="ProductList-Body"/>
              <w:rPr>
                <w:color w:val="000000" w:themeColor="text1"/>
                <w:sz w:val="16"/>
                <w:szCs w:val="16"/>
              </w:rPr>
            </w:pPr>
            <w:r>
              <w:rPr>
                <w:color w:val="000000" w:themeColor="text1"/>
                <w:sz w:val="16"/>
                <w:szCs w:val="16"/>
              </w:rPr>
              <w:t>Não</w:t>
            </w:r>
          </w:p>
        </w:tc>
      </w:tr>
      <w:tr w:rsidR="008E3E3E" w:rsidRPr="00C62FB6" w14:paraId="5DF21582" w14:textId="77777777" w:rsidTr="00154C17">
        <w:trPr>
          <w:trHeight w:val="288"/>
        </w:trPr>
        <w:tc>
          <w:tcPr>
            <w:tcW w:w="2880" w:type="dxa"/>
            <w:vAlign w:val="center"/>
          </w:tcPr>
          <w:p w14:paraId="2B77E6C3" w14:textId="6A03EB1D" w:rsidR="008E3E3E" w:rsidRPr="005F68CF" w:rsidRDefault="008E3E3E" w:rsidP="008E3E3E">
            <w:pPr>
              <w:pStyle w:val="ProductList-Body"/>
              <w:rPr>
                <w:sz w:val="16"/>
              </w:rPr>
            </w:pPr>
            <w:r>
              <w:rPr>
                <w:sz w:val="16"/>
                <w:szCs w:val="16"/>
              </w:rPr>
              <w:t>Serviços Online do Microsoft Intune</w:t>
            </w:r>
          </w:p>
        </w:tc>
        <w:tc>
          <w:tcPr>
            <w:tcW w:w="1013" w:type="dxa"/>
            <w:vAlign w:val="center"/>
          </w:tcPr>
          <w:p w14:paraId="31DC9045" w14:textId="76C8A57B" w:rsidR="008E3E3E" w:rsidRPr="005F68CF" w:rsidRDefault="008E3E3E" w:rsidP="008E3E3E">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8E3E3E" w:rsidRPr="005F68CF" w:rsidRDefault="008E3E3E" w:rsidP="008E3E3E">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8E3E3E" w:rsidRPr="005F68CF" w:rsidRDefault="008E3E3E" w:rsidP="008E3E3E">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8E3E3E" w:rsidRPr="005F68CF" w:rsidRDefault="008E3E3E" w:rsidP="008E3E3E">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8E3E3E" w:rsidRPr="005F68CF" w:rsidRDefault="008E3E3E" w:rsidP="008E3E3E">
            <w:pPr>
              <w:pStyle w:val="ProductList-Body"/>
              <w:rPr>
                <w:color w:val="000000" w:themeColor="text1"/>
                <w:sz w:val="16"/>
              </w:rPr>
            </w:pPr>
            <w:r>
              <w:rPr>
                <w:color w:val="000000" w:themeColor="text1"/>
                <w:sz w:val="16"/>
                <w:szCs w:val="16"/>
              </w:rPr>
              <w:t>Sim</w:t>
            </w:r>
          </w:p>
        </w:tc>
      </w:tr>
      <w:tr w:rsidR="008E3E3E" w:rsidRPr="00C62FB6" w14:paraId="278064F3" w14:textId="77777777" w:rsidTr="00154C17">
        <w:trPr>
          <w:trHeight w:val="288"/>
        </w:trPr>
        <w:tc>
          <w:tcPr>
            <w:tcW w:w="2880" w:type="dxa"/>
            <w:vAlign w:val="center"/>
          </w:tcPr>
          <w:p w14:paraId="2B30178F" w14:textId="10AF3294" w:rsidR="008E3E3E" w:rsidRPr="00231971" w:rsidRDefault="008E3E3E" w:rsidP="008E3E3E">
            <w:pPr>
              <w:pStyle w:val="ProductList-Body"/>
              <w:rPr>
                <w:sz w:val="16"/>
                <w:szCs w:val="16"/>
              </w:rPr>
            </w:pPr>
            <w:r>
              <w:rPr>
                <w:sz w:val="16"/>
                <w:szCs w:val="16"/>
              </w:rPr>
              <w:t>Microsoft Power BI Services</w:t>
            </w:r>
          </w:p>
        </w:tc>
        <w:tc>
          <w:tcPr>
            <w:tcW w:w="1013" w:type="dxa"/>
            <w:vAlign w:val="center"/>
          </w:tcPr>
          <w:p w14:paraId="6F04A209" w14:textId="64CB0DBE"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8E3E3E" w:rsidRPr="00231971"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8E3E3E" w:rsidRPr="00231971" w:rsidRDefault="008E3E3E" w:rsidP="008E3E3E">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ED2D23"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80191881"/>
      <w:r>
        <w:lastRenderedPageBreak/>
        <w:t>Termos Específicos do Serviço Online</w:t>
      </w:r>
      <w:bookmarkEnd w:id="78"/>
      <w:bookmarkEnd w:id="79"/>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0" w:name="_Toc480191882"/>
      <w:bookmarkStart w:id="81" w:name="MicrosoftAzureServices"/>
      <w:r w:rsidRPr="005C09F5">
        <w:rPr>
          <w:lang w:val="pt-BR"/>
        </w:rPr>
        <w:t>Serviços do Microsoft Azure</w:t>
      </w:r>
      <w:bookmarkEnd w:id="80"/>
    </w:p>
    <w:bookmarkEnd w:id="81"/>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2"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3260BBB4" w14:textId="77777777" w:rsidR="000644FD" w:rsidRDefault="000644FD" w:rsidP="000644FD">
      <w:pPr>
        <w:pStyle w:val="ProductList-Offering2Heading"/>
        <w:outlineLvl w:val="2"/>
      </w:pPr>
      <w:bookmarkStart w:id="82" w:name="MicrosoftTranslator"/>
      <w:bookmarkStart w:id="83" w:name="MicrosoftCognitiveServices"/>
      <w:r>
        <w:tab/>
      </w:r>
      <w:bookmarkStart w:id="84" w:name="_Toc465426838"/>
      <w:bookmarkStart w:id="85" w:name="_Toc468350407"/>
      <w:bookmarkStart w:id="86" w:name="_Toc480191883"/>
      <w:r>
        <w:t xml:space="preserve">Serviços </w:t>
      </w:r>
      <w:bookmarkEnd w:id="84"/>
      <w:r>
        <w:t>Cognitivos da Microsoft</w:t>
      </w:r>
      <w:bookmarkEnd w:id="85"/>
      <w:bookmarkEnd w:id="86"/>
    </w:p>
    <w:bookmarkEnd w:id="82"/>
    <w:bookmarkEnd w:id="83"/>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7"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38"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ED2D23"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87" w:name="EMS"/>
      <w:bookmarkStart w:id="88" w:name="_Toc476476610"/>
      <w:bookmarkStart w:id="89" w:name="_Toc480191884"/>
      <w:bookmarkStart w:id="90" w:name="_Toc459970714"/>
      <w:bookmarkStart w:id="91" w:name="_Toc457466428"/>
      <w:bookmarkStart w:id="92" w:name="AzureActiveDirectoryBasic"/>
      <w:bookmarkStart w:id="93" w:name="_Toc437590238"/>
      <w:bookmarkStart w:id="94" w:name="_Toc435790944"/>
      <w:bookmarkStart w:id="95" w:name="MicrosoftDynamicsMarketing"/>
      <w:r>
        <w:t>Planos do Microsoft Azure</w:t>
      </w:r>
      <w:bookmarkEnd w:id="87"/>
      <w:bookmarkEnd w:id="88"/>
      <w:bookmarkEnd w:id="89"/>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96" w:name="_Toc480191885"/>
      <w:r w:rsidR="009C0878">
        <w:t>Azure Active Directory Basic</w:t>
      </w:r>
      <w:bookmarkEnd w:id="90"/>
      <w:bookmarkEnd w:id="91"/>
      <w:bookmarkEnd w:id="96"/>
    </w:p>
    <w:bookmarkEnd w:id="92"/>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ED2D23"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bookmarkStart w:id="97" w:name="AzureActiveDirectoryPremium"/>
      <w:r>
        <w:tab/>
      </w:r>
      <w:bookmarkStart w:id="98" w:name="_Toc459970715"/>
      <w:bookmarkStart w:id="99" w:name="_Toc457466429"/>
      <w:bookmarkStart w:id="100" w:name="_Toc480191886"/>
      <w:r>
        <w:t>Azure Active Directory Premium</w:t>
      </w:r>
      <w:bookmarkEnd w:id="98"/>
      <w:bookmarkEnd w:id="99"/>
      <w:bookmarkEnd w:id="100"/>
    </w:p>
    <w:bookmarkEnd w:id="9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ED2D23"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01" w:name="AzureInformationProtectionPremium"/>
      <w:r>
        <w:tab/>
      </w:r>
      <w:bookmarkStart w:id="102" w:name="AzureRightsManagement"/>
      <w:bookmarkStart w:id="103" w:name="_Toc459970716"/>
      <w:bookmarkStart w:id="104" w:name="_Toc457466430"/>
      <w:bookmarkStart w:id="105" w:name="_Toc480191887"/>
      <w:r>
        <w:t>Azure Information Protection</w:t>
      </w:r>
      <w:bookmarkEnd w:id="102"/>
      <w:r>
        <w:t xml:space="preserve"> Premium</w:t>
      </w:r>
      <w:bookmarkEnd w:id="103"/>
      <w:bookmarkEnd w:id="104"/>
      <w:bookmarkEnd w:id="105"/>
    </w:p>
    <w:bookmarkEnd w:id="10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ED2D23"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06" w:name="_Toc388464308"/>
      <w:bookmarkEnd w:id="10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3E593190" w14:textId="25CBBC5A" w:rsidR="000644FD" w:rsidRDefault="000644FD" w:rsidP="000644FD">
      <w:pPr>
        <w:pStyle w:val="ProductList-Body"/>
      </w:pPr>
      <w:bookmarkStart w:id="107" w:name="_Toc460240107"/>
      <w:bookmarkStart w:id="108" w:name="Dynamics365"/>
      <w:bookmarkStart w:id="109" w:name="_Toc459970718"/>
      <w:bookmarkEnd w:id="93"/>
      <w:bookmarkEnd w:id="94"/>
      <w:bookmarkEnd w:id="95"/>
    </w:p>
    <w:p w14:paraId="1405A05D" w14:textId="7CA94749" w:rsidR="008531E0" w:rsidRDefault="008531E0" w:rsidP="000644FD">
      <w:pPr>
        <w:pStyle w:val="ProductList-Body"/>
      </w:pPr>
    </w:p>
    <w:p w14:paraId="18C87C9E" w14:textId="5A22A78A" w:rsidR="00CB00F4" w:rsidRPr="006D2C33" w:rsidRDefault="00CB00F4" w:rsidP="00CB00F4">
      <w:pPr>
        <w:pStyle w:val="ProductList-Offering1Heading"/>
      </w:pPr>
      <w:bookmarkStart w:id="110" w:name="_Toc480191888"/>
      <w:r>
        <w:lastRenderedPageBreak/>
        <w:t>Serviços do Microsoft Dynamics 365</w:t>
      </w:r>
      <w:bookmarkEnd w:id="107"/>
      <w:bookmarkEnd w:id="108"/>
      <w:bookmarkEnd w:id="109"/>
      <w:bookmarkEnd w:id="110"/>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39"/>
          <w:footerReference w:type="first" r:id="rId40"/>
          <w:pgSz w:w="12240" w:h="15840"/>
          <w:pgMar w:top="1440" w:right="720" w:bottom="1440" w:left="720" w:header="720" w:footer="720" w:gutter="0"/>
          <w:cols w:space="720"/>
          <w:titlePg/>
          <w:docGrid w:linePitch="360"/>
        </w:sectPr>
      </w:pPr>
    </w:p>
    <w:p w14:paraId="09831998" w14:textId="77777777" w:rsidR="00FE22A6" w:rsidRPr="00CC13E3" w:rsidRDefault="00FE22A6" w:rsidP="00FE22A6">
      <w:pPr>
        <w:pStyle w:val="ProductList-Body"/>
      </w:pPr>
      <w:r>
        <w:rPr>
          <w:rFonts w:asciiTheme="majorHAnsi" w:hAnsiTheme="majorHAnsi"/>
          <w:sz w:val="16"/>
          <w:szCs w:val="16"/>
        </w:rPr>
        <w:t>Microsoft Dynamics 365 para Gestão de Incidentes, Enterprise Edition</w:t>
      </w:r>
    </w:p>
    <w:p w14:paraId="0579892E" w14:textId="77777777" w:rsidR="00FE22A6" w:rsidRPr="00CC13E3" w:rsidRDefault="00FE22A6" w:rsidP="00FE22A6">
      <w:pPr>
        <w:pStyle w:val="ProductList-Body"/>
      </w:pPr>
      <w:r>
        <w:rPr>
          <w:rFonts w:asciiTheme="majorHAnsi" w:hAnsiTheme="majorHAnsi"/>
          <w:sz w:val="16"/>
          <w:szCs w:val="16"/>
        </w:rPr>
        <w:t>Microsoft Dynamics 365 para Suporte ao Cliente, Enterprise Edition</w:t>
      </w:r>
    </w:p>
    <w:p w14:paraId="22905C97" w14:textId="77777777" w:rsidR="00FE22A6" w:rsidRPr="00CC13E3" w:rsidRDefault="00FE22A6" w:rsidP="00FE22A6">
      <w:pPr>
        <w:pStyle w:val="ProductList-Body"/>
      </w:pPr>
      <w:r>
        <w:rPr>
          <w:rFonts w:asciiTheme="majorHAnsi" w:hAnsiTheme="majorHAnsi"/>
          <w:sz w:val="16"/>
          <w:szCs w:val="16"/>
        </w:rPr>
        <w:t>Microsoft Dynamics 365 para Prestação de Serviços, Enterprise Edition</w:t>
      </w:r>
    </w:p>
    <w:p w14:paraId="173CCD26" w14:textId="77777777" w:rsidR="00FE22A6" w:rsidRPr="00CC13E3" w:rsidRDefault="00FE22A6" w:rsidP="00FE22A6">
      <w:pPr>
        <w:pStyle w:val="ProductList-Body"/>
      </w:pPr>
      <w:r>
        <w:rPr>
          <w:rFonts w:asciiTheme="majorHAnsi" w:hAnsiTheme="majorHAnsi"/>
          <w:sz w:val="16"/>
          <w:szCs w:val="16"/>
        </w:rPr>
        <w:t>Microsoft Dynamics 365 para Finanças, Business Edition</w:t>
      </w:r>
    </w:p>
    <w:p w14:paraId="1296D870" w14:textId="77777777" w:rsidR="00FE22A6" w:rsidRPr="00CC13E3" w:rsidRDefault="00FE22A6" w:rsidP="00FE22A6">
      <w:pPr>
        <w:pStyle w:val="ProductList-Body"/>
      </w:pPr>
      <w:r>
        <w:rPr>
          <w:rFonts w:asciiTheme="majorHAnsi" w:hAnsiTheme="majorHAnsi"/>
          <w:sz w:val="16"/>
          <w:szCs w:val="16"/>
        </w:rPr>
        <w:t>Microsoft Dynamics 365 para Operações, Enterprise Edition</w:t>
      </w:r>
    </w:p>
    <w:p w14:paraId="3FFA0BEA" w14:textId="77777777" w:rsidR="00FE22A6" w:rsidRPr="00CC13E3" w:rsidRDefault="00FE22A6" w:rsidP="00FE22A6">
      <w:pPr>
        <w:pStyle w:val="ProductList-Body"/>
      </w:pPr>
      <w:r>
        <w:rPr>
          <w:rFonts w:asciiTheme="majorHAnsi" w:hAnsiTheme="majorHAnsi"/>
          <w:sz w:val="16"/>
          <w:szCs w:val="16"/>
        </w:rPr>
        <w:t>Microsoft Dynamics 365 para Automatização de Prestação de Serviços, Enterprise Edition</w:t>
      </w:r>
    </w:p>
    <w:p w14:paraId="76A7F7EE" w14:textId="77777777" w:rsidR="00FE22A6" w:rsidRPr="00CC13E3" w:rsidRDefault="00FE22A6" w:rsidP="00FE22A6">
      <w:pPr>
        <w:pStyle w:val="ProductList-Body"/>
      </w:pPr>
      <w:r>
        <w:rPr>
          <w:rFonts w:asciiTheme="majorHAnsi" w:hAnsiTheme="majorHAnsi"/>
          <w:sz w:val="16"/>
          <w:szCs w:val="16"/>
        </w:rPr>
        <w:t>Microsoft Dynamics 365 para Vendas, Enterprise Edition</w:t>
      </w:r>
    </w:p>
    <w:p w14:paraId="24DF6331" w14:textId="77777777" w:rsidR="00FE22A6" w:rsidRPr="00CC13E3" w:rsidRDefault="00FE22A6" w:rsidP="00FE22A6">
      <w:pPr>
        <w:pStyle w:val="ProductList-Body"/>
      </w:pPr>
      <w:r>
        <w:rPr>
          <w:rFonts w:asciiTheme="majorHAnsi" w:hAnsiTheme="majorHAnsi"/>
          <w:sz w:val="16"/>
          <w:szCs w:val="16"/>
        </w:rPr>
        <w:t>Microsoft Dynamics 365 para Membros da Equipa, Business Edition</w:t>
      </w:r>
    </w:p>
    <w:p w14:paraId="76567BBE" w14:textId="3B662846" w:rsidR="00FE22A6" w:rsidRPr="00F55075" w:rsidRDefault="00FE22A6" w:rsidP="004227CB">
      <w:pPr>
        <w:pStyle w:val="ProductList-Body"/>
      </w:pPr>
      <w:r>
        <w:rPr>
          <w:rFonts w:asciiTheme="majorHAnsi" w:hAnsiTheme="majorHAnsi"/>
          <w:sz w:val="16"/>
          <w:szCs w:val="16"/>
        </w:rPr>
        <w:t>Microsoft Dynamics 365 para Membros da Equipa, Enterprise Edition</w:t>
      </w:r>
    </w:p>
    <w:p w14:paraId="59D96ADD" w14:textId="77777777" w:rsidR="004227CB" w:rsidRPr="005F08E6" w:rsidRDefault="004227CB" w:rsidP="004227CB">
      <w:pPr>
        <w:pStyle w:val="ProductList-Body"/>
        <w:rPr>
          <w:rFonts w:asciiTheme="majorHAnsi" w:hAnsiTheme="majorHAnsi"/>
          <w:sz w:val="16"/>
          <w:szCs w:val="16"/>
        </w:rPr>
        <w:sectPr w:rsidR="004227CB" w:rsidRPr="005F08E6" w:rsidSect="00E275D6">
          <w:type w:val="continuous"/>
          <w:pgSz w:w="12240" w:h="15840"/>
          <w:pgMar w:top="1440" w:right="720" w:bottom="1440" w:left="720" w:header="720" w:footer="720" w:gutter="0"/>
          <w:cols w:num="2" w:space="720"/>
          <w:titlePg/>
          <w:docGrid w:linePitch="360"/>
        </w:sectPr>
      </w:pPr>
    </w:p>
    <w:p w14:paraId="04E57B1A" w14:textId="77777777" w:rsidR="004227CB" w:rsidRPr="003D322A" w:rsidRDefault="004227CB" w:rsidP="004227CB">
      <w:pPr>
        <w:pStyle w:val="ProductList-Body"/>
        <w:pBdr>
          <w:top w:val="single" w:sz="4" w:space="1" w:color="BFBFBF" w:themeColor="background1" w:themeShade="BF"/>
        </w:pBdr>
        <w:rPr>
          <w:sz w:val="8"/>
          <w:szCs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7521E42E" w14:textId="77777777" w:rsidR="00FE22A6" w:rsidRPr="00CC13E3" w:rsidRDefault="00FE22A6" w:rsidP="00FE22A6">
      <w:pPr>
        <w:pStyle w:val="ProductList-Body"/>
        <w:tabs>
          <w:tab w:val="clear" w:pos="158"/>
          <w:tab w:val="left" w:pos="360"/>
        </w:tabs>
      </w:pPr>
      <w:r>
        <w:rPr>
          <w:b/>
          <w:color w:val="00188F"/>
        </w:rPr>
        <w:t>Utilizadores Externos</w:t>
      </w:r>
    </w:p>
    <w:p w14:paraId="303BA85B" w14:textId="77777777" w:rsidR="00FE22A6" w:rsidRPr="00CC13E3" w:rsidRDefault="00FE22A6" w:rsidP="00FE22A6">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 ou Utilizadores Externos que utilizam clientes Microsoft Dynamics 365 com Serviços do Microsoft Dynamics 365 que não sejam o Microsoft Dynamics 365 para Operações.</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7F806461" w14:textId="77777777" w:rsidR="008E3E3E" w:rsidRDefault="008E3E3E" w:rsidP="008E3E3E">
      <w:pPr>
        <w:pStyle w:val="ProductList-ClauseHeading"/>
      </w:pPr>
      <w:r>
        <w:t>Direitos de Utilização do Servidor para SLs de Utilizador, SLs de Utilizador de SA Existente e SLs de Utilizador de Suplemento do Dynamics 365</w:t>
      </w:r>
    </w:p>
    <w:p w14:paraId="7B97C9A8" w14:textId="77777777" w:rsidR="008E3E3E" w:rsidRPr="004B4D84" w:rsidRDefault="008E3E3E" w:rsidP="008E3E3E">
      <w:pPr>
        <w:pStyle w:val="ProductList-Body"/>
      </w:pPr>
      <w:r>
        <w:t>O Cliente com subscrições ativas dos Serviços do Microsoft Dynamics 365 pode:</w:t>
      </w:r>
    </w:p>
    <w:p w14:paraId="09202BF1" w14:textId="77777777" w:rsidR="008E3E3E" w:rsidRPr="004B4D84" w:rsidRDefault="008E3E3E" w:rsidP="008E3E3E">
      <w:pPr>
        <w:pStyle w:val="ProductList-Body"/>
        <w:numPr>
          <w:ilvl w:val="0"/>
          <w:numId w:val="39"/>
        </w:numPr>
        <w:tabs>
          <w:tab w:val="clear" w:pos="158"/>
          <w:tab w:val="left" w:pos="360"/>
          <w:tab w:val="left" w:pos="720"/>
        </w:tabs>
        <w:ind w:left="720"/>
      </w:pPr>
      <w:r>
        <w:t>instalar e utilizar qualquer número de cópias do software Microsoft Dynamics 365 On-premises Server em qualquer servidor;</w:t>
      </w:r>
    </w:p>
    <w:p w14:paraId="32428468" w14:textId="77777777" w:rsidR="008E3E3E" w:rsidRPr="004B4D84" w:rsidRDefault="008E3E3E" w:rsidP="008E3E3E">
      <w:pPr>
        <w:pStyle w:val="ProductList-Body"/>
        <w:numPr>
          <w:ilvl w:val="0"/>
          <w:numId w:val="39"/>
        </w:numPr>
        <w:tabs>
          <w:tab w:val="clear" w:pos="158"/>
          <w:tab w:val="left" w:pos="360"/>
          <w:tab w:val="left" w:pos="720"/>
        </w:tabs>
        <w:ind w:left="720"/>
      </w:pPr>
      <w:r>
        <w:t>permitir que os utilizadores ou dispositivos licenciados com CALs do Microsoft Dynamics 365 On-premises, CALs do Microsoft Dynamics CRM e CALs do Microsoft Dynamics AX acedam ao software Microsoft Dynamics 365 On-premises Server fornecido com as subscrições do Microsoft Dynamics 365. Os utilizadores ou dispositivos sem Software Assurance em CALs não podem aceder às novas versões do Microsoft Dynamics 365 On-premises Server;</w:t>
      </w:r>
    </w:p>
    <w:p w14:paraId="3CDE6B0A" w14:textId="77777777" w:rsidR="008E3E3E" w:rsidRPr="004B4D84" w:rsidRDefault="008E3E3E" w:rsidP="008E3E3E">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Microsoft Dynamics On-premises Server; </w:t>
      </w:r>
    </w:p>
    <w:p w14:paraId="3BBD2FA2" w14:textId="77777777" w:rsidR="008E3E3E" w:rsidRPr="004B4D84" w:rsidRDefault="008E3E3E" w:rsidP="008E3E3E">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365 On-premises Server e apenas para fins internos do Cliente; e</w:t>
      </w:r>
    </w:p>
    <w:p w14:paraId="63D91AE3" w14:textId="77777777" w:rsidR="008E3E3E" w:rsidRPr="004B4D84" w:rsidRDefault="008E3E3E" w:rsidP="008E3E3E">
      <w:pPr>
        <w:pStyle w:val="ProductList-Body"/>
        <w:numPr>
          <w:ilvl w:val="0"/>
          <w:numId w:val="39"/>
        </w:numPr>
        <w:tabs>
          <w:tab w:val="clear" w:pos="158"/>
          <w:tab w:val="left" w:pos="360"/>
          <w:tab w:val="left" w:pos="720"/>
        </w:tabs>
        <w:ind w:left="720"/>
      </w:pPr>
      <w:r>
        <w:t>a disposição relativa aos direitos de utilização deste servidor não é aplicável aos Clientes licenciados para o Dynamics 365 Business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1" w:name="_Toc459970722"/>
      <w:bookmarkStart w:id="112" w:name="MicrosoftSocialEngagement"/>
      <w:r>
        <w:rPr>
          <w:b/>
          <w:color w:val="00188F"/>
        </w:rPr>
        <w:t>Microsoft Social Engagement</w:t>
      </w:r>
      <w:bookmarkEnd w:id="111"/>
    </w:p>
    <w:bookmarkEnd w:id="112"/>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ED2D23"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13" w:name="_Toc480191889"/>
      <w:bookmarkStart w:id="114" w:name="O365Services"/>
      <w:r w:rsidRPr="005C09F5">
        <w:rPr>
          <w:lang w:val="pt-BR"/>
        </w:rPr>
        <w:lastRenderedPageBreak/>
        <w:t>Serviços do Office 365</w:t>
      </w:r>
      <w:bookmarkEnd w:id="113"/>
    </w:p>
    <w:bookmarkEnd w:id="114"/>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15" w:name="CoreFeaturesforOffice365Services"/>
      <w:r>
        <w:rPr>
          <w:b/>
          <w:color w:val="00188F"/>
        </w:rPr>
        <w:t>Funcionalidades Principais para os Serviços do Office 365</w:t>
      </w:r>
    </w:p>
    <w:bookmarkEnd w:id="11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16" w:name="MicrosoftTeams"/>
      <w:r>
        <w:rPr>
          <w:b/>
          <w:color w:val="00188F"/>
        </w:rPr>
        <w:t>Equipas da Microsoft</w:t>
      </w:r>
      <w:bookmarkEnd w:id="116"/>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17" w:name="ExchangeOnline"/>
      <w:r w:rsidRPr="005C09F5">
        <w:rPr>
          <w:lang w:val="pt-BR"/>
        </w:rPr>
        <w:tab/>
      </w:r>
      <w:bookmarkStart w:id="118" w:name="_Toc480191890"/>
      <w:r w:rsidRPr="005C09F5">
        <w:rPr>
          <w:lang w:val="pt-BR"/>
        </w:rPr>
        <w:t>Exchange Online</w:t>
      </w:r>
      <w:bookmarkEnd w:id="118"/>
    </w:p>
    <w:p w14:paraId="504B85AD" w14:textId="77777777" w:rsidR="00E93FD0" w:rsidRDefault="00E93FD0" w:rsidP="007B325E">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7"/>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37EE2050" w:rsidR="00CB00F4" w:rsidRPr="006D2C33" w:rsidRDefault="00CB00F4" w:rsidP="00CB00F4">
      <w:pPr>
        <w:pStyle w:val="ProductList-Body"/>
      </w:pPr>
      <w:r>
        <w:rPr>
          <w:rFonts w:asciiTheme="majorHAnsi" w:hAnsiTheme="majorHAnsi"/>
          <w:sz w:val="16"/>
          <w:szCs w:val="16"/>
        </w:rPr>
        <w:t xml:space="preserve">Exchange Online </w:t>
      </w:r>
      <w:r w:rsidR="008E3E3E">
        <w:rPr>
          <w:rFonts w:asciiTheme="majorHAnsi" w:hAnsiTheme="majorHAnsi"/>
          <w:sz w:val="16"/>
          <w:szCs w:val="16"/>
        </w:rPr>
        <w:t>S1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19" w:name="_Toc423959249"/>
      <w:r w:rsidRPr="004B0DB8">
        <w:rPr>
          <w:b/>
          <w:color w:val="00188F"/>
        </w:rPr>
        <w:t>Contrato de Nível de Serviço</w:t>
      </w:r>
      <w:bookmarkEnd w:id="119"/>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ED2D2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0E94A2F" w14:textId="77777777" w:rsidR="00842437" w:rsidRPr="00842437" w:rsidRDefault="00842437" w:rsidP="00842437">
      <w:pPr>
        <w:pStyle w:val="ProductList-Body"/>
      </w:pPr>
      <w:bookmarkStart w:id="120" w:name="Office365Applications"/>
    </w:p>
    <w:p w14:paraId="4B51B07F" w14:textId="6E04F55D" w:rsidR="00842437" w:rsidRDefault="00842437" w:rsidP="00842437">
      <w:pPr>
        <w:pStyle w:val="ProductList-Body"/>
      </w:pPr>
    </w:p>
    <w:p w14:paraId="4F45E84C" w14:textId="77777777" w:rsidR="00842437" w:rsidRPr="00842437" w:rsidRDefault="00842437" w:rsidP="00842437">
      <w:pPr>
        <w:pStyle w:val="ProductList-Body"/>
      </w:pPr>
    </w:p>
    <w:p w14:paraId="6C830F0F" w14:textId="77777777" w:rsidR="00842437" w:rsidRPr="00842437" w:rsidRDefault="00842437" w:rsidP="00842437">
      <w:pPr>
        <w:pStyle w:val="ProductList-Body"/>
      </w:pPr>
    </w:p>
    <w:p w14:paraId="145B06D2" w14:textId="0C38723C" w:rsidR="00862C50" w:rsidRPr="005C09F5" w:rsidRDefault="00862C50" w:rsidP="00DE2D75">
      <w:pPr>
        <w:pStyle w:val="ProductList-Offering2Heading"/>
        <w:rPr>
          <w:lang w:val="pt-BR"/>
        </w:rPr>
      </w:pPr>
      <w:bookmarkStart w:id="121" w:name="_Toc480191891"/>
      <w:r w:rsidRPr="005C09F5">
        <w:rPr>
          <w:lang w:val="pt-BR"/>
        </w:rPr>
        <w:lastRenderedPageBreak/>
        <w:t>Office 365 Applications</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ED2D2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22" w:name="MicrosoftMyAnalytics"/>
      <w:bookmarkStart w:id="123" w:name="_Toc465426847"/>
      <w:bookmarkStart w:id="124" w:name="_Toc480191892"/>
      <w:r>
        <w:t>Microsoft MyAnalytics</w:t>
      </w:r>
      <w:bookmarkEnd w:id="122"/>
      <w:bookmarkEnd w:id="123"/>
      <w:bookmarkEnd w:id="124"/>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ED2D23"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5" w:name="_Toc480191893"/>
      <w:r w:rsidRPr="005C09F5">
        <w:rPr>
          <w:lang w:val="pt-BR"/>
        </w:rPr>
        <w:t>Office Online</w:t>
      </w:r>
      <w:bookmarkEnd w:id="12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lastRenderedPageBreak/>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ED2D2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26" w:name="_Toc480191894"/>
      <w:r w:rsidR="005B7124" w:rsidRPr="005C09F5">
        <w:rPr>
          <w:lang w:val="pt-BR"/>
        </w:rPr>
        <w:t>OneDrive for Business</w:t>
      </w:r>
      <w:bookmarkEnd w:id="126"/>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ED2D2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27" w:name="_Toc453946627"/>
      <w:bookmarkStart w:id="128" w:name="_Toc451949065"/>
      <w:bookmarkStart w:id="129" w:name="_Toc480191895"/>
      <w:bookmarkStart w:id="130" w:name="ProjectOnline"/>
      <w:r>
        <w:t>Project Online</w:t>
      </w:r>
      <w:bookmarkEnd w:id="127"/>
      <w:bookmarkEnd w:id="128"/>
      <w:bookmarkEnd w:id="129"/>
    </w:p>
    <w:bookmarkEnd w:id="13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ED2D2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1" w:name="_Toc480191896"/>
      <w:r>
        <w:t>SharePoint Online</w:t>
      </w:r>
      <w:bookmarkEnd w:id="131"/>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00AE65F" w:rsidR="00CB00F4" w:rsidRPr="006D2C33" w:rsidRDefault="00CB00F4" w:rsidP="00CB00F4">
      <w:pPr>
        <w:pStyle w:val="ProductList-Body"/>
      </w:pPr>
      <w:r>
        <w:rPr>
          <w:rFonts w:asciiTheme="majorHAnsi" w:hAnsiTheme="majorHAnsi"/>
          <w:sz w:val="16"/>
          <w:szCs w:val="16"/>
        </w:rPr>
        <w:t xml:space="preserve">SharePoint Online </w:t>
      </w:r>
      <w:r w:rsidR="008E3E3E">
        <w:rPr>
          <w:rFonts w:asciiTheme="majorHAnsi" w:hAnsiTheme="majorHAnsi"/>
          <w:sz w:val="16"/>
          <w:szCs w:val="16"/>
        </w:rPr>
        <w:t>S1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41629144"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8E3E3E">
        <w:t>S1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ED2D2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2" w:name="SkypeforBusinessOnline"/>
      <w:r w:rsidRPr="005C09F5">
        <w:rPr>
          <w:lang w:val="pt-BR"/>
        </w:rPr>
        <w:tab/>
      </w:r>
      <w:bookmarkStart w:id="133" w:name="_Toc431797723"/>
      <w:bookmarkStart w:id="134" w:name="_Toc431459539"/>
      <w:bookmarkStart w:id="135" w:name="_Toc480191897"/>
      <w:r w:rsidRPr="005C09F5">
        <w:rPr>
          <w:lang w:val="pt-BR"/>
        </w:rPr>
        <w:t xml:space="preserve">Skype para Empresas </w:t>
      </w:r>
      <w:bookmarkEnd w:id="133"/>
      <w:r w:rsidRPr="005C09F5">
        <w:rPr>
          <w:lang w:val="pt-BR"/>
        </w:rPr>
        <w:t>Online</w:t>
      </w:r>
      <w:bookmarkEnd w:id="132"/>
      <w:bookmarkEnd w:id="134"/>
      <w:bookmarkEnd w:id="135"/>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6" w:name="FuncionalidadesPrincipais"/>
      <w:r>
        <w:rPr>
          <w:b/>
          <w:color w:val="00188F"/>
        </w:rPr>
        <w:t>Funcionalidades Principais</w:t>
      </w:r>
      <w:bookmarkEnd w:id="136"/>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ED2D2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37" w:name="SkypeforBusinessOnlinePTSN"/>
      <w:r w:rsidRPr="005C09F5">
        <w:rPr>
          <w:lang w:val="pt-BR"/>
        </w:rPr>
        <w:tab/>
      </w:r>
      <w:bookmarkStart w:id="138" w:name="_Toc480191898"/>
      <w:r w:rsidRPr="005C09F5">
        <w:rPr>
          <w:lang w:val="pt-BR"/>
        </w:rPr>
        <w:t>Skype para Empresas Online – Serviços RTPC</w:t>
      </w:r>
      <w:bookmarkEnd w:id="138"/>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37"/>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44"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ED2D23"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39" w:name="_Toc480191899"/>
      <w:bookmarkStart w:id="140" w:name="OtherOnlineServices"/>
      <w:r w:rsidRPr="005C09F5">
        <w:rPr>
          <w:lang w:val="pt-BR"/>
        </w:rPr>
        <w:t>Outros Serviços Online</w:t>
      </w:r>
      <w:bookmarkEnd w:id="139"/>
    </w:p>
    <w:p w14:paraId="1DC86DAC" w14:textId="77777777" w:rsidR="00901935" w:rsidRDefault="00901935" w:rsidP="00901935">
      <w:pPr>
        <w:pStyle w:val="ProductList-Offering2Heading"/>
        <w:outlineLvl w:val="2"/>
      </w:pPr>
      <w:bookmarkStart w:id="141" w:name="MicrosoftLearning"/>
      <w:bookmarkStart w:id="142" w:name="MicrosoftPowerBIPro"/>
      <w:bookmarkEnd w:id="140"/>
      <w:r>
        <w:tab/>
      </w:r>
      <w:bookmarkStart w:id="143" w:name="_Toc476230941"/>
      <w:bookmarkStart w:id="144" w:name="_Toc476476626"/>
      <w:bookmarkStart w:id="145" w:name="_Toc480191900"/>
      <w:bookmarkStart w:id="146" w:name="BingMaps"/>
      <w:r>
        <w:t>Bing Maps Enterprise Platform e Mobile Asset Management Platform</w:t>
      </w:r>
      <w:bookmarkEnd w:id="143"/>
      <w:bookmarkEnd w:id="144"/>
      <w:bookmarkEnd w:id="145"/>
    </w:p>
    <w:bookmarkEnd w:id="146"/>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lastRenderedPageBreak/>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901935">
      <w:pPr>
        <w:pStyle w:val="ProductList-Body"/>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https://aka.ms/bingmapsplatformapistou</w:t>
        </w:r>
      </w:hyperlink>
      <w:r>
        <w:t xml:space="preserve"> e </w:t>
      </w:r>
      <w:hyperlink r:id="rId46"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ED2D23"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37D68814" w14:textId="77777777" w:rsidR="008E3E3E" w:rsidRPr="00A8327A" w:rsidRDefault="008E3E3E" w:rsidP="008E3E3E">
      <w:pPr>
        <w:pStyle w:val="ProductList-Offering2Heading"/>
        <w:outlineLvl w:val="2"/>
      </w:pPr>
      <w:r>
        <w:tab/>
      </w:r>
      <w:bookmarkStart w:id="147" w:name="_Toc476476627"/>
      <w:bookmarkStart w:id="148" w:name="_Toc470702051"/>
      <w:bookmarkStart w:id="149" w:name="_Toc480191901"/>
      <w:bookmarkStart w:id="150" w:name="BusinessApplicationPlatform"/>
      <w:r>
        <w:t>Plataforma de Aplicações de Negócio</w:t>
      </w:r>
      <w:bookmarkEnd w:id="147"/>
      <w:bookmarkEnd w:id="148"/>
      <w:bookmarkEnd w:id="149"/>
    </w:p>
    <w:bookmarkEnd w:id="150"/>
    <w:p w14:paraId="3C2F4A8C" w14:textId="77777777" w:rsidR="008E3E3E" w:rsidRPr="00A8327A" w:rsidRDefault="008E3E3E" w:rsidP="008E3E3E">
      <w:pPr>
        <w:pStyle w:val="ProductList-Body"/>
        <w:rPr>
          <w:rFonts w:asciiTheme="majorHAnsi" w:hAnsiTheme="majorHAnsi"/>
          <w:sz w:val="16"/>
          <w:szCs w:val="16"/>
        </w:rPr>
        <w:sectPr w:rsidR="008E3E3E"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7D4BAA2F"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Flow</w:t>
      </w:r>
    </w:p>
    <w:p w14:paraId="5ACCB84C"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PowerApps</w:t>
      </w:r>
    </w:p>
    <w:p w14:paraId="7AC712BF"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Power BI Pro</w:t>
      </w:r>
    </w:p>
    <w:p w14:paraId="4227331B" w14:textId="77777777" w:rsidR="008E3E3E" w:rsidRDefault="008E3E3E" w:rsidP="008E3E3E">
      <w:pPr>
        <w:pStyle w:val="ProductList-Body"/>
        <w:rPr>
          <w:rFonts w:asciiTheme="majorHAnsi" w:hAnsiTheme="majorHAnsi"/>
          <w:sz w:val="16"/>
          <w:szCs w:val="16"/>
        </w:rPr>
        <w:sectPr w:rsidR="008E3E3E"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4E06740" w14:textId="77777777" w:rsidR="008E3E3E" w:rsidRPr="00A8327A" w:rsidRDefault="008E3E3E" w:rsidP="008E3E3E">
      <w:pPr>
        <w:pStyle w:val="ProductList-Body"/>
        <w:pBdr>
          <w:top w:val="single" w:sz="4" w:space="1" w:color="BFBFBF" w:themeColor="background1" w:themeShade="BF"/>
        </w:pBdr>
        <w:rPr>
          <w:b/>
          <w:color w:val="000000" w:themeColor="text1"/>
          <w:sz w:val="8"/>
          <w:szCs w:val="8"/>
        </w:rPr>
      </w:pPr>
    </w:p>
    <w:p w14:paraId="5FE5F749" w14:textId="77777777" w:rsidR="008E3E3E" w:rsidRDefault="008E3E3E" w:rsidP="008E3E3E">
      <w:pPr>
        <w:pStyle w:val="ProductList-Body"/>
        <w:keepNext/>
        <w:tabs>
          <w:tab w:val="clear" w:pos="158"/>
          <w:tab w:val="left" w:pos="360"/>
        </w:tabs>
        <w:rPr>
          <w:b/>
          <w:color w:val="00188F"/>
        </w:rPr>
      </w:pPr>
      <w:r>
        <w:rPr>
          <w:b/>
          <w:color w:val="00188F"/>
        </w:rPr>
        <w:t>Notificações</w:t>
      </w:r>
    </w:p>
    <w:p w14:paraId="144CA13C" w14:textId="77777777" w:rsidR="008E3E3E" w:rsidRPr="00620602" w:rsidRDefault="008E3E3E" w:rsidP="008E3E3E">
      <w:pPr>
        <w:pStyle w:val="ProductList-Body"/>
        <w:rPr>
          <w:b/>
          <w:color w:val="00188F"/>
        </w:rPr>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history="1">
        <w:r>
          <w:rPr>
            <w:rStyle w:val="Hyperlink"/>
          </w:rPr>
          <w:t>Anexo 1</w:t>
        </w:r>
      </w:hyperlink>
      <w:r>
        <w:t>.</w:t>
      </w:r>
    </w:p>
    <w:p w14:paraId="5AD23BFC" w14:textId="77777777" w:rsidR="008E3E3E" w:rsidRPr="0056464D" w:rsidRDefault="00ED2D23"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B8E0965" w14:textId="3ABEAA94" w:rsidR="00901935" w:rsidRPr="00A8327A" w:rsidRDefault="00901935" w:rsidP="00901935">
      <w:pPr>
        <w:pStyle w:val="ProductList-Offering2Heading"/>
        <w:ind w:firstLine="158"/>
        <w:outlineLvl w:val="2"/>
        <w:rPr>
          <w:b w:val="0"/>
          <w:color w:val="000000" w:themeColor="text1"/>
          <w:sz w:val="8"/>
          <w:szCs w:val="8"/>
        </w:rPr>
      </w:pPr>
      <w:bookmarkStart w:id="151" w:name="_Toc480191902"/>
      <w:bookmarkStart w:id="152" w:name="_Toc476476628"/>
      <w:r>
        <w:t>Kaizala</w:t>
      </w:r>
      <w:bookmarkEnd w:id="151"/>
    </w:p>
    <w:p w14:paraId="530B3A09" w14:textId="77777777" w:rsidR="00901935" w:rsidRDefault="00901935" w:rsidP="00901935">
      <w:pPr>
        <w:pStyle w:val="ProductList-Body"/>
        <w:keepNext/>
        <w:tabs>
          <w:tab w:val="clear" w:pos="158"/>
          <w:tab w:val="left" w:pos="360"/>
        </w:tabs>
        <w:rPr>
          <w:b/>
          <w:color w:val="00188F"/>
        </w:rPr>
      </w:pPr>
      <w:r>
        <w:rPr>
          <w:b/>
          <w:color w:val="00188F"/>
        </w:rPr>
        <w:t>Contrato de Nível de Serviço</w:t>
      </w:r>
    </w:p>
    <w:p w14:paraId="70BE5D02" w14:textId="77777777" w:rsidR="00901935" w:rsidRDefault="00901935" w:rsidP="00901935">
      <w:pPr>
        <w:pStyle w:val="ProductList-Body"/>
        <w:rPr>
          <w:b/>
          <w:color w:val="00188F"/>
        </w:rPr>
      </w:pPr>
      <w:r>
        <w:t>Não existe nenhum SLA para o Kaizala.</w:t>
      </w:r>
    </w:p>
    <w:p w14:paraId="52030B97" w14:textId="77777777" w:rsidR="00901935" w:rsidRPr="00585A48" w:rsidRDefault="00ED2D23" w:rsidP="00901935">
      <w:pPr>
        <w:pStyle w:val="ProductList-Body"/>
        <w:shd w:val="clear" w:color="auto" w:fill="A6A6A6" w:themeFill="background1" w:themeFillShade="A6"/>
        <w:spacing w:before="120" w:after="240"/>
        <w:jc w:val="right"/>
        <w:rPr>
          <w:sz w:val="16"/>
          <w:szCs w:val="16"/>
        </w:rPr>
      </w:pPr>
      <w:hyperlink w:anchor="TableofContents" w:history="1">
        <w:r w:rsidR="00901935">
          <w:rPr>
            <w:rStyle w:val="Hyperlink"/>
            <w:sz w:val="16"/>
            <w:szCs w:val="16"/>
          </w:rPr>
          <w:t>Índice</w:t>
        </w:r>
      </w:hyperlink>
      <w:r w:rsidR="00901935">
        <w:rPr>
          <w:sz w:val="16"/>
          <w:szCs w:val="16"/>
        </w:rPr>
        <w:t xml:space="preserve"> / </w:t>
      </w:r>
      <w:hyperlink w:anchor="GeneralTerms" w:history="1">
        <w:r w:rsidR="00901935">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r>
        <w:tab/>
      </w:r>
      <w:bookmarkStart w:id="153" w:name="_Toc480191903"/>
      <w:r w:rsidR="008E3E3E">
        <w:t>Microsoft Cloud App Security</w:t>
      </w:r>
      <w:bookmarkEnd w:id="152"/>
      <w:bookmarkEnd w:id="153"/>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ED2D23"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FF6BB41" w14:textId="2DE89026" w:rsidR="00901935" w:rsidRDefault="00901935" w:rsidP="00901935">
      <w:pPr>
        <w:pStyle w:val="ProductList-Body"/>
      </w:pPr>
      <w:bookmarkStart w:id="154" w:name="Intune"/>
      <w:bookmarkStart w:id="155" w:name="_Toc459970737"/>
    </w:p>
    <w:p w14:paraId="4DEEDDAB" w14:textId="77777777" w:rsidR="00901935" w:rsidRDefault="00901935" w:rsidP="00901935">
      <w:pPr>
        <w:pStyle w:val="ProductList-Body"/>
      </w:pPr>
    </w:p>
    <w:p w14:paraId="0D7B8D62" w14:textId="77777777" w:rsidR="00901935" w:rsidRDefault="00901935" w:rsidP="00901935">
      <w:pPr>
        <w:pStyle w:val="ProductList-Body"/>
      </w:pPr>
    </w:p>
    <w:p w14:paraId="0889038F" w14:textId="77777777" w:rsidR="00901935" w:rsidRDefault="00901935" w:rsidP="00901935">
      <w:pPr>
        <w:pStyle w:val="ProductList-Body"/>
      </w:pPr>
    </w:p>
    <w:p w14:paraId="32E83BB5" w14:textId="37A8876B" w:rsidR="009C0878" w:rsidRPr="003C2FBE" w:rsidRDefault="00901935" w:rsidP="009C0878">
      <w:pPr>
        <w:pStyle w:val="ProductList-Offering2Heading"/>
      </w:pPr>
      <w:r>
        <w:lastRenderedPageBreak/>
        <w:tab/>
      </w:r>
      <w:bookmarkStart w:id="156" w:name="_Toc480191904"/>
      <w:r w:rsidR="009C0878">
        <w:t>Microsoft Intune</w:t>
      </w:r>
      <w:bookmarkEnd w:id="154"/>
      <w:bookmarkEnd w:id="155"/>
      <w:bookmarkEnd w:id="156"/>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4227CB">
          <w:footerReference w:type="first" r:id="rId52"/>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5325F6E5"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w:t>
      </w:r>
      <w:r w:rsidR="00927657">
        <w:rPr>
          <w:rFonts w:asciiTheme="majorHAnsi" w:hAnsiTheme="majorHAnsi"/>
          <w:sz w:val="16"/>
          <w:szCs w:val="16"/>
        </w:rPr>
        <w:t>Microsoft</w:t>
      </w:r>
      <w:r>
        <w:rPr>
          <w:rFonts w:asciiTheme="majorHAnsi" w:hAnsiTheme="majorHAnsi"/>
          <w:sz w:val="16"/>
          <w:szCs w:val="16"/>
        </w:rPr>
        <w:t xml:space="preserve">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448BACCB" w14:textId="77777777" w:rsidR="008E3E3E" w:rsidRPr="00A8327A" w:rsidRDefault="008E3E3E" w:rsidP="008E3E3E">
      <w:pPr>
        <w:pStyle w:val="ProductList-Body"/>
        <w:tabs>
          <w:tab w:val="clear" w:pos="158"/>
          <w:tab w:val="left" w:pos="180"/>
        </w:tabs>
        <w:rPr>
          <w:b/>
          <w:color w:val="00188F"/>
        </w:rPr>
      </w:pPr>
      <w:r>
        <w:rPr>
          <w:b/>
          <w:color w:val="00188F"/>
        </w:rPr>
        <w:t>Gerir Dispositivos e Aplicações</w:t>
      </w:r>
    </w:p>
    <w:p w14:paraId="3D70C76E" w14:textId="77777777" w:rsidR="008E3E3E" w:rsidRPr="00A8327A" w:rsidRDefault="008E3E3E" w:rsidP="008E3E3E">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aplicações e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53"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ED2D23"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57" w:name="_Toc453946633"/>
      <w:bookmarkStart w:id="158" w:name="_Toc480191905"/>
      <w:bookmarkStart w:id="159" w:name="_Toc451949071"/>
      <w:r>
        <w:t>Microsoft Learning</w:t>
      </w:r>
      <w:bookmarkEnd w:id="157"/>
      <w:bookmarkEnd w:id="158"/>
      <w:r>
        <w:t xml:space="preserve"> </w:t>
      </w:r>
      <w:bookmarkEnd w:id="159"/>
    </w:p>
    <w:bookmarkEnd w:id="141"/>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60" w:name="_Toc451949072"/>
      <w:r>
        <w:t>SL de Serviço do Microsoft Learning Imagine Academy</w:t>
      </w:r>
      <w:bookmarkEnd w:id="160"/>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ED2D23"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2"/>
    <w:p w14:paraId="15B11570" w14:textId="77777777" w:rsidR="00C75BD2" w:rsidRPr="009C1170" w:rsidRDefault="00C75BD2" w:rsidP="00C75BD2">
      <w:pPr>
        <w:pStyle w:val="ProductList-Offering2Heading"/>
        <w:keepNext/>
        <w:outlineLvl w:val="2"/>
      </w:pPr>
      <w:r>
        <w:tab/>
      </w:r>
      <w:bookmarkStart w:id="161" w:name="_Toc457466455"/>
      <w:bookmarkStart w:id="162" w:name="_Toc480191906"/>
      <w:r>
        <w:t>Minecraft: Education Edition</w:t>
      </w:r>
      <w:bookmarkEnd w:id="161"/>
      <w:bookmarkEnd w:id="162"/>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ED2D23"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lastRenderedPageBreak/>
        <w:tab/>
      </w:r>
      <w:bookmarkStart w:id="163" w:name="_Toc480191907"/>
      <w:r w:rsidR="00581CDB" w:rsidRPr="005C09F5">
        <w:rPr>
          <w:lang w:val="pt-BR"/>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ED2D2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64" w:name="_Toc453946637"/>
      <w:bookmarkStart w:id="165" w:name="_Toc480191908"/>
      <w:r>
        <w:t>Sistema Operativo de Estação de Trabalho Windows</w:t>
      </w:r>
      <w:bookmarkEnd w:id="164"/>
      <w:bookmarkEnd w:id="165"/>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ED2D23"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0191909"/>
      <w:r>
        <w:lastRenderedPageBreak/>
        <w:t>Anexo 1 – Notificações</w:t>
      </w:r>
      <w:bookmarkEnd w:id="166"/>
      <w:bookmarkEnd w:id="167"/>
    </w:p>
    <w:p w14:paraId="2F4609B8" w14:textId="0A35F4A9" w:rsidR="004D27A6" w:rsidRPr="005C09F5" w:rsidRDefault="00D67A4B" w:rsidP="00DE2D75">
      <w:pPr>
        <w:pStyle w:val="ProductList-Offering1Heading"/>
        <w:rPr>
          <w:lang w:val="pt-BR"/>
        </w:rPr>
      </w:pPr>
      <w:bookmarkStart w:id="168" w:name="_Toc480191910"/>
      <w:r w:rsidRPr="005C09F5">
        <w:rPr>
          <w:lang w:val="pt-BR"/>
        </w:rPr>
        <w:t>Mapas Bing</w:t>
      </w:r>
      <w:bookmarkEnd w:id="168"/>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5" w:history="1">
        <w:r>
          <w:rPr>
            <w:rStyle w:val="Hyperlink"/>
          </w:rPr>
          <w:t>go.microsoft.com/?linkid=9710837</w:t>
        </w:r>
      </w:hyperlink>
      <w:r>
        <w:t xml:space="preserve"> e pela Declaração de Privacidade dos Mapas Bing disponível em </w:t>
      </w:r>
      <w:hyperlink r:id="rId56" w:history="1">
        <w:r>
          <w:rPr>
            <w:rStyle w:val="Hyperlink"/>
          </w:rPr>
          <w:t>go.microsoft.com/fwlink/?LinkID=248686</w:t>
        </w:r>
      </w:hyperlink>
      <w:r>
        <w:t>.</w:t>
      </w:r>
    </w:p>
    <w:bookmarkStart w:id="169"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70" w:name="_Toc480191911"/>
      <w:bookmarkStart w:id="171" w:name="ProfessionalServices"/>
      <w:r w:rsidRPr="005C09F5">
        <w:rPr>
          <w:lang w:val="pt-BR"/>
        </w:rPr>
        <w:t>Serviços Profissionais</w:t>
      </w:r>
      <w:bookmarkEnd w:id="169"/>
      <w:bookmarkEnd w:id="170"/>
    </w:p>
    <w:bookmarkEnd w:id="171"/>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ED2D23"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2" w:name="_Toc451949080"/>
      <w:bookmarkStart w:id="173" w:name="_Toc480191912"/>
      <w:r w:rsidRPr="0075568F">
        <w:rPr>
          <w:szCs w:val="28"/>
          <w:lang w:val="pt-BR"/>
        </w:rPr>
        <w:t>Notificação relativa à Codificação H.265/HEVC dos Serviços de Multimédia do Azure</w:t>
      </w:r>
      <w:bookmarkEnd w:id="172"/>
      <w:bookmarkEnd w:id="17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ED2D23"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4" w:name="_Toc480191913"/>
      <w:r w:rsidRPr="005C09F5">
        <w:rPr>
          <w:lang w:val="pt-BR"/>
        </w:rPr>
        <w:t>Notificação relativa à norma visual H.264/AVC, à norma de vídeo VC-1, à norma visual MPEG-4 Part e à norma de vídeo MPEG-2</w:t>
      </w:r>
      <w:bookmarkEnd w:id="174"/>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ED2D23"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5" w:name="_Toc480191914"/>
      <w:bookmarkStart w:id="176" w:name="Attachment2"/>
      <w:r w:rsidRPr="0017530E">
        <w:lastRenderedPageBreak/>
        <w:t>Anexo 2 – Conjuntos de Aplicações de Licença de Subscrição</w:t>
      </w:r>
      <w:bookmarkEnd w:id="175"/>
    </w:p>
    <w:bookmarkEnd w:id="176"/>
    <w:p w14:paraId="19A6908F" w14:textId="3327AC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14"/>
        <w:gridCol w:w="396"/>
        <w:gridCol w:w="432"/>
        <w:gridCol w:w="432"/>
        <w:gridCol w:w="648"/>
        <w:gridCol w:w="648"/>
      </w:tblGrid>
      <w:tr w:rsidR="008E3E3E" w14:paraId="3241A9F4" w14:textId="77777777" w:rsidTr="00842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CC1EA6F" w14:textId="77777777" w:rsidR="008E3E3E" w:rsidRDefault="008E3E3E" w:rsidP="00C26C42">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4B716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4B38EA"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BD34C70"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A3041" w14:textId="3F5C4A61" w:rsidR="008E3E3E" w:rsidRDefault="008E3E3E" w:rsidP="00842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88A2BCB"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EE017"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7A7E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1F335"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593C165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32CD04"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F00D7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484231C7"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E7C7011"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6E40EAB"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613B5C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3240BA"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E5371CE" w14:textId="250CB9EA" w:rsidR="008E3E3E" w:rsidRDefault="008E3E3E" w:rsidP="00842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42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42437" w14:paraId="36A99352" w14:textId="77777777" w:rsidTr="00842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C21BF5F" w14:textId="77777777" w:rsidR="008E3E3E" w:rsidRDefault="008E3E3E" w:rsidP="00C26C4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B76F29"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3054F4"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80568"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44ED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20CDD"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7443F1"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5F3D3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CE19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8346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7030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4AF0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BC6747"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D2FBA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70D7FB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0BEABE2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8E5428" w14:textId="1629BD08"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F68E2"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DA784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E964A35"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42437" w14:paraId="5B9181E4" w14:textId="77777777" w:rsidTr="00842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56FE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1E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4975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E0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4EC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3A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6A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16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55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977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CDA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19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F91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317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2F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9F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63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94C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66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0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39E3F5A" w14:textId="77777777" w:rsidTr="00842437">
        <w:trPr>
          <w:trHeight w:val="202"/>
        </w:trPr>
        <w:tc>
          <w:tcPr>
            <w:tcW w:w="2789" w:type="dxa"/>
            <w:tcBorders>
              <w:top w:val="nil"/>
              <w:left w:val="nil"/>
              <w:bottom w:val="dashSmallGap" w:sz="4" w:space="0" w:color="BFBFBF" w:themeColor="background1" w:themeShade="BF"/>
              <w:right w:val="nil"/>
            </w:tcBorders>
            <w:noWrap/>
            <w:vAlign w:val="center"/>
            <w:hideMark/>
          </w:tcPr>
          <w:p w14:paraId="7830F1B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B553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7F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7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61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C6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A30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02F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1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FF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99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EB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16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80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F1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8B3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97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F5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C3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B4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39DA23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13D9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4477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634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4E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47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F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7E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A6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04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0E6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B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66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C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DE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FE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D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0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86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50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97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D8CC8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5667B"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96D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7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BD0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1A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F9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F6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E8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3A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5B8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26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0F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BC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E4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9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8D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B42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D8C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E1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63F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093159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C0C1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77E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7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1F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A06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C8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CDB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C1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D6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E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A4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D2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13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A4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BD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EE3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6E6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D30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406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E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A1F480F"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11A0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3F56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6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626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DB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B59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E8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0F6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FD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070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A3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680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58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F2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43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527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B2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61C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1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398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2AD1E0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C31C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80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DD2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781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3C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4E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C28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8B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833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EA3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70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C7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5BB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8F5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F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BC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C8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F2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DF5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4CEC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1ECCB88"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5D0C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83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C7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345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D3B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8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E6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909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DF4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E50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12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51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E4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FD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D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39C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2AF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7F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ED1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655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502BC7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90256"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B86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73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2C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D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81F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2B9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19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0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530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87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C9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79C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8D0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BFE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EB11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C3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DC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B9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156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583F0F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40C0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F0F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78C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2CC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D3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FE5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C0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8B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5B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FA7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41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88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A7C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8C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059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7480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4C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431A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25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A91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2650AEC"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EFE2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A00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3CE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D1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DFE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51E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2B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F2AC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985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B7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686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83C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51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1A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262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7C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88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907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C16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E1A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914761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B09"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A07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A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08C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CDF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2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19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58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7D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7E5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19DF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4DF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A7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9E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F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B7D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74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4D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87A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EF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E33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367E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2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A6E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205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5EB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B8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F5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2F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A7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720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5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5D8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0A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55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10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0C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F12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984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C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6B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547DB36"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BFA8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B642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B9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4C0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A0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1C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A00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5A1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C0D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59C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1C3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982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F6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363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78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B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CC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D67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794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A05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485E5B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18F98"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E80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57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6E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A11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02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93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1B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FDC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9D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532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A3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5F0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9D5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047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57D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40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823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49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7DC69B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AD6D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15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28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312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25A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DD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62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DA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C3F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FAC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BB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6B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3C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85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B9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F3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CAD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6EA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BC0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836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009FFF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141C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4C8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62D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608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1ACD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45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10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59A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AB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609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FD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C1D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0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75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7F37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7F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D8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4D8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CD8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6ECA47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C9B3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B5E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6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DD1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5D7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3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9D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21C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1D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EE0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05C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98E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B4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9095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4B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411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01EA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545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11F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ABD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B66BA95" w14:textId="77777777" w:rsidTr="00842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D2D89"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BA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64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82B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0F8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A1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049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118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82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E3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2B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26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6D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185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5E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A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642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F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FD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173B71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0B806"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AC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586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98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82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836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C07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B2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3DB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16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41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5345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9F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4D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2A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B28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101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C1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1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6D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9DF0E6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2F40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94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3D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A54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C4E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397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8E8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71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5A89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74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AB1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93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02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F0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FA08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E78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1FE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8A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8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633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C14911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5CB5"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97D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01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00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07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D7A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4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04D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B86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565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90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AD4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12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9C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E01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9FFC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0C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7B57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85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E8D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EF3EAD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0317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A9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D07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D60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FA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89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AC4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34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BF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FB5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EE4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DB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41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43A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933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5A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F1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57D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F7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6DAC5C5"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3FD1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01DE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952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9C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B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2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AF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BA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BF6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6C6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01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8E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30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0D1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1E2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85C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17D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B171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bookmarkStart w:id="177" w:name="_GoBack"/>
            <w:bookmarkEnd w:id="177"/>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D5F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E2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97B273C"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20B1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FE9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57C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758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BB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90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E8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1F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BC6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2A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2F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78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32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47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CC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32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86E2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D5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60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F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80D09E0"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CF5C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C8F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BD0A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0BD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574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C26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7F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EC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FDF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DF2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06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37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66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29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AE05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DC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7C8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400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23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F6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7446731"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C79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5D7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90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26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A7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170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6E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B32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552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FC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BED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F1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AE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4F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764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A0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279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C4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C05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F4CED18"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7AC9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555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5B8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262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1D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E7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1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12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AA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8C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C5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318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F3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E8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27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7EDF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40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A78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363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BA7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48E5F63"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0899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C01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4F1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88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E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60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455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531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DA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19D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1B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553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55F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70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3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C9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3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C9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343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160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D52B61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273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24E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699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A9A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44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C3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06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37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65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CA5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7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9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6B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59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8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3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19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99CA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24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CFC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31A8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1753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B84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9EA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F5B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C6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4B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70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7B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A2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573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33D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3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E97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AB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DD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B0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55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CC6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F85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FF4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2A1889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D92F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B2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EE6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E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CD9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E0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AD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7BC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CE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F9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1D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5C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E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11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38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4CC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76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4E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6C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0B3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387909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2F2F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082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FB2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8A3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8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2BF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26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40A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612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EA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37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D5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920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26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8F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C525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E7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CFB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8DD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014410F"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A48E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AF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15F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DAEE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F9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DDEE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0C47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E74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2EC2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B3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97AA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7A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5D5A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5FD3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9BC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C88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A8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94A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16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16A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6A5B12D" w14:textId="77777777" w:rsidTr="00A878B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0D191"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457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CDF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AA4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321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631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842D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F97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9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0A4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8A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32F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4C24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2AB5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74D6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61B9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0849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458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CC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1005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573F4CEF" w14:textId="77777777" w:rsidR="00901935" w:rsidRPr="00B5721D" w:rsidRDefault="00901935" w:rsidP="00901935">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Para além dos Serviços Online acima identificados, o Secure Productive Enterprise preenche o requisito de SL para o Windows SA por Utilizador, conforme descrito nos Termos de Produto.</w:t>
      </w:r>
    </w:p>
    <w:p w14:paraId="41F6B01E" w14:textId="383EEE3C" w:rsidR="00CB00F4" w:rsidRDefault="00CB00F4" w:rsidP="00CB00F4">
      <w:pPr>
        <w:pStyle w:val="ProductList-Body"/>
        <w:spacing w:after="120"/>
        <w:jc w:val="both"/>
      </w:pPr>
      <w:r>
        <w:rPr>
          <w:i/>
          <w:sz w:val="16"/>
          <w:szCs w:val="16"/>
          <w:vertAlign w:val="superscript"/>
        </w:rPr>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ED2D23"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80191915"/>
      <w:r>
        <w:lastRenderedPageBreak/>
        <w:t>Anexo 3 – As Cláusulas Contratuais Padrão (Processadores)</w:t>
      </w:r>
      <w:bookmarkEnd w:id="178"/>
      <w:bookmarkEnd w:id="179"/>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04B2A7" w14:textId="77777777" w:rsidR="00ED2D23" w:rsidRDefault="00ED2D23" w:rsidP="009A573F">
      <w:pPr>
        <w:spacing w:after="0" w:line="240" w:lineRule="auto"/>
      </w:pPr>
      <w:r>
        <w:separator/>
      </w:r>
    </w:p>
  </w:endnote>
  <w:endnote w:type="continuationSeparator" w:id="0">
    <w:p w14:paraId="0FA4C3CC" w14:textId="77777777" w:rsidR="00ED2D23" w:rsidRDefault="00ED2D23" w:rsidP="009A573F">
      <w:pPr>
        <w:spacing w:after="0" w:line="240" w:lineRule="auto"/>
      </w:pPr>
      <w:r>
        <w:continuationSeparator/>
      </w:r>
    </w:p>
  </w:endnote>
  <w:endnote w:type="continuationNotice" w:id="1">
    <w:p w14:paraId="4EFD5D35" w14:textId="77777777" w:rsidR="00ED2D23" w:rsidRDefault="00ED2D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ED2D23"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ED2D23"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ED2D23"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ED2D23"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ED2D23"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ED2D23"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ED2D23"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ED2D23"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ED2D23"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ED2D23"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ED2D23"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ED2D23"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ED2D23"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ED2D23"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ED2D23"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ED2D23"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ED2D23"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ED2D23"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2F96C5C6"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93B303C"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9A33E9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315C36A4"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9B2B0BE"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B83F96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1A07"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005A4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3560B"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58A317"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55A96"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0ECE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4865"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C0DC0"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86E64"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FE4E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CF4B0" w14:textId="0C1F2011"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11049D3F"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EB6959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BD085"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B565B"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CCB4E"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05EE8"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5AF83"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B2E7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AC48"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52098"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A04A47"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E3E5D"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54F3" w14:textId="40F4FD7D"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D968FBD" w14:textId="77777777" w:rsidR="000644FD" w:rsidRPr="00591643" w:rsidRDefault="000644FD"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ED2D23"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ED2D23"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ED2D23"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ED2D23"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ED2D23"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ED2D23"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709484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A07B0" w14:textId="77777777" w:rsidR="008E3E3E" w:rsidRPr="00C76DF3" w:rsidRDefault="00ED2D23" w:rsidP="005C51AC">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25C959" w14:textId="77777777" w:rsidR="008E3E3E" w:rsidRPr="00C76DF3" w:rsidRDefault="008E3E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A3014" w14:textId="77777777" w:rsidR="008E3E3E" w:rsidRPr="00C76DF3" w:rsidRDefault="00ED2D23" w:rsidP="005C51AC">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33373" w14:textId="77777777" w:rsidR="008E3E3E" w:rsidRPr="00C76DF3" w:rsidRDefault="008E3E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9A7DB" w14:textId="77777777" w:rsidR="008E3E3E" w:rsidRPr="00C76DF3" w:rsidRDefault="00ED2D23" w:rsidP="005C51AC">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0957AC" w14:textId="77777777" w:rsidR="008E3E3E" w:rsidRPr="00C76DF3" w:rsidRDefault="008E3E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53688" w14:textId="77777777" w:rsidR="008E3E3E" w:rsidRPr="00C76DF3" w:rsidRDefault="00ED2D23" w:rsidP="005C51AC">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B9B919" w14:textId="77777777" w:rsidR="008E3E3E" w:rsidRPr="00C76DF3" w:rsidRDefault="008E3E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EEF0B" w14:textId="77777777" w:rsidR="008E3E3E" w:rsidRPr="00C76DF3" w:rsidRDefault="00ED2D23" w:rsidP="005C51AC">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52F52" w14:textId="77777777" w:rsidR="008E3E3E" w:rsidRPr="00C76DF3" w:rsidRDefault="008E3E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52AB7" w14:textId="77777777" w:rsidR="008E3E3E" w:rsidRPr="00C76DF3" w:rsidRDefault="00ED2D23" w:rsidP="005C51AC">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CB489AC" w14:textId="77777777" w:rsidR="008E3E3E" w:rsidRPr="00591643" w:rsidRDefault="008E3E3E"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787A4F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0AB36" w14:textId="77777777" w:rsidR="008E3E3E" w:rsidRPr="00C76DF3" w:rsidRDefault="00ED2D23" w:rsidP="00591643">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509B6" w14:textId="77777777" w:rsidR="008E3E3E" w:rsidRPr="00C76DF3" w:rsidRDefault="008E3E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5D1" w14:textId="77777777" w:rsidR="008E3E3E" w:rsidRPr="00C76DF3" w:rsidRDefault="00ED2D23" w:rsidP="00591643">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E9F93" w14:textId="77777777" w:rsidR="008E3E3E" w:rsidRPr="00C76DF3" w:rsidRDefault="008E3E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CC3A3" w14:textId="77777777" w:rsidR="008E3E3E" w:rsidRPr="00C76DF3" w:rsidRDefault="00ED2D23" w:rsidP="003812FE">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A1A28" w14:textId="77777777" w:rsidR="008E3E3E" w:rsidRPr="00C76DF3" w:rsidRDefault="008E3E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A577C" w14:textId="77777777" w:rsidR="008E3E3E" w:rsidRPr="00C76DF3" w:rsidRDefault="00ED2D23" w:rsidP="00591643">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AF98D"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47754" w14:textId="77777777" w:rsidR="008E3E3E" w:rsidRPr="00C76DF3" w:rsidRDefault="00ED2D23" w:rsidP="003812FE">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72BAF1"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A78D4" w14:textId="77777777" w:rsidR="008E3E3E" w:rsidRPr="00C76DF3" w:rsidRDefault="00ED2D23" w:rsidP="003812FE">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74BD68F" w14:textId="77777777" w:rsidR="008E3E3E" w:rsidRPr="00591643" w:rsidRDefault="008E3E3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2437" w:rsidRPr="00C76DF3" w14:paraId="3ACDFF67" w14:textId="77777777" w:rsidTr="00C26C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958EA" w14:textId="77777777" w:rsidR="00842437" w:rsidRPr="00C76DF3" w:rsidRDefault="00ED2D23" w:rsidP="00842437">
          <w:pPr>
            <w:pStyle w:val="ProductList-OfferingBody"/>
            <w:ind w:left="-77" w:right="-73"/>
            <w:jc w:val="center"/>
            <w:rPr>
              <w:color w:val="808080" w:themeColor="background1" w:themeShade="80"/>
              <w:sz w:val="14"/>
              <w:szCs w:val="14"/>
            </w:rPr>
          </w:pPr>
          <w:hyperlink w:anchor="TableofContents" w:history="1">
            <w:r w:rsidR="0084243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F859" w14:textId="77777777" w:rsidR="00842437" w:rsidRPr="00C76DF3" w:rsidRDefault="00842437" w:rsidP="008424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86B64" w14:textId="77777777" w:rsidR="00842437" w:rsidRPr="00C76DF3" w:rsidRDefault="00ED2D23" w:rsidP="00842437">
          <w:pPr>
            <w:pStyle w:val="ProductList-OfferingBody"/>
            <w:ind w:left="-72" w:right="-74"/>
            <w:jc w:val="center"/>
            <w:rPr>
              <w:color w:val="808080" w:themeColor="background1" w:themeShade="80"/>
              <w:sz w:val="14"/>
              <w:szCs w:val="14"/>
            </w:rPr>
          </w:pPr>
          <w:hyperlink w:anchor="Introduction" w:history="1">
            <w:r w:rsidR="0084243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C94F2" w14:textId="77777777" w:rsidR="00842437" w:rsidRPr="00C76DF3" w:rsidRDefault="00842437" w:rsidP="008424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AFBE7" w14:textId="77777777" w:rsidR="00842437" w:rsidRPr="00C76DF3" w:rsidRDefault="00ED2D23" w:rsidP="00842437">
          <w:pPr>
            <w:pStyle w:val="ProductList-OfferingBody"/>
            <w:ind w:left="-72" w:right="-75"/>
            <w:jc w:val="center"/>
            <w:rPr>
              <w:color w:val="808080" w:themeColor="background1" w:themeShade="80"/>
              <w:sz w:val="14"/>
              <w:szCs w:val="14"/>
            </w:rPr>
          </w:pPr>
          <w:hyperlink w:anchor="GeneralTerms" w:history="1">
            <w:r w:rsidR="0084243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5EADA6" w14:textId="77777777" w:rsidR="00842437" w:rsidRPr="00C76DF3" w:rsidRDefault="00842437" w:rsidP="008424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8A641" w14:textId="77777777" w:rsidR="00842437" w:rsidRPr="00C76DF3" w:rsidRDefault="00ED2D23" w:rsidP="00842437">
          <w:pPr>
            <w:pStyle w:val="ProductList-OfferingBody"/>
            <w:ind w:left="-72" w:right="-77"/>
            <w:jc w:val="center"/>
            <w:rPr>
              <w:color w:val="808080" w:themeColor="background1" w:themeShade="80"/>
              <w:sz w:val="14"/>
              <w:szCs w:val="14"/>
            </w:rPr>
          </w:pPr>
          <w:hyperlink w:anchor="PrivacyandSecurityTerms" w:history="1">
            <w:r w:rsidR="0084243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EC322" w14:textId="77777777" w:rsidR="00842437" w:rsidRPr="00C76DF3" w:rsidRDefault="00842437" w:rsidP="008424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A0E00C" w14:textId="77777777" w:rsidR="00842437" w:rsidRPr="00C76DF3" w:rsidRDefault="00ED2D23" w:rsidP="00842437">
          <w:pPr>
            <w:pStyle w:val="ProductList-OfferingBody"/>
            <w:ind w:left="-72" w:right="-77"/>
            <w:jc w:val="center"/>
            <w:rPr>
              <w:color w:val="808080" w:themeColor="background1" w:themeShade="80"/>
              <w:sz w:val="14"/>
              <w:szCs w:val="14"/>
            </w:rPr>
          </w:pPr>
          <w:hyperlink w:anchor="OnlineServiceSpecificTerms" w:history="1">
            <w:r w:rsidR="0084243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FE707" w14:textId="77777777" w:rsidR="00842437" w:rsidRPr="00C76DF3" w:rsidRDefault="00842437" w:rsidP="008424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EDA00" w14:textId="77777777" w:rsidR="00842437" w:rsidRPr="00C76DF3" w:rsidRDefault="00ED2D23" w:rsidP="00842437">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64BC8CA" w14:textId="77777777" w:rsidR="008E3E3E" w:rsidRPr="00591643" w:rsidRDefault="008E3E3E"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0B9C78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5D0E0" w14:textId="77777777" w:rsidR="008E3E3E" w:rsidRPr="00C76DF3" w:rsidRDefault="00ED2D23" w:rsidP="00591643">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B069A" w14:textId="77777777" w:rsidR="008E3E3E" w:rsidRPr="00C76DF3" w:rsidRDefault="008E3E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92AFF" w14:textId="77777777" w:rsidR="008E3E3E" w:rsidRPr="00C76DF3" w:rsidRDefault="00ED2D23" w:rsidP="00591643">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134570" w14:textId="77777777" w:rsidR="008E3E3E" w:rsidRPr="00C76DF3" w:rsidRDefault="008E3E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BBA80" w14:textId="77777777" w:rsidR="008E3E3E" w:rsidRPr="00C76DF3" w:rsidRDefault="00ED2D23" w:rsidP="003812FE">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0E67AF" w14:textId="77777777" w:rsidR="008E3E3E" w:rsidRPr="00C76DF3" w:rsidRDefault="008E3E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CA4B3" w14:textId="77777777" w:rsidR="008E3E3E" w:rsidRPr="00C76DF3" w:rsidRDefault="00ED2D23" w:rsidP="00591643">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37583F"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2E0D" w14:textId="77777777" w:rsidR="008E3E3E" w:rsidRPr="00C76DF3" w:rsidRDefault="00ED2D23" w:rsidP="003812FE">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EEF"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11918" w14:textId="77777777" w:rsidR="008E3E3E" w:rsidRPr="00C76DF3" w:rsidRDefault="00ED2D23" w:rsidP="003812FE">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CBEE502" w14:textId="77777777" w:rsidR="008E3E3E" w:rsidRPr="00591643" w:rsidRDefault="008E3E3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ED2D23"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ED2D23"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ED2D23"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ED2D23"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ED2D23"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ED2D23"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ED2D23"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ED2D23"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ED2D23"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ED2D23"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ED2D23"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ED2D23"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4BCA21" w14:textId="77777777" w:rsidR="00ED2D23" w:rsidRDefault="00ED2D23" w:rsidP="009A573F">
      <w:pPr>
        <w:spacing w:after="0" w:line="240" w:lineRule="auto"/>
      </w:pPr>
      <w:r>
        <w:separator/>
      </w:r>
    </w:p>
  </w:footnote>
  <w:footnote w:type="continuationSeparator" w:id="0">
    <w:p w14:paraId="23CDE22F" w14:textId="77777777" w:rsidR="00ED2D23" w:rsidRDefault="00ED2D23" w:rsidP="009A573F">
      <w:pPr>
        <w:spacing w:after="0" w:line="240" w:lineRule="auto"/>
      </w:pPr>
      <w:r>
        <w:continuationSeparator/>
      </w:r>
    </w:p>
  </w:footnote>
  <w:footnote w:type="continuationNotice" w:id="1">
    <w:p w14:paraId="1C04F3BF" w14:textId="77777777" w:rsidR="00ED2D23" w:rsidRDefault="00ED2D2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E8A20C7" w:rsidR="000644FD" w:rsidRPr="00171B2E" w:rsidRDefault="00ED2D23"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01935">
              <w:rPr>
                <w:color w:val="404040" w:themeColor="text1" w:themeTint="BF"/>
                <w:sz w:val="16"/>
                <w:szCs w:val="16"/>
              </w:rPr>
              <w:t xml:space="preserve">maio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5B7EE8">
          <w:rPr>
            <w:noProof/>
            <w:color w:val="404040" w:themeColor="text1" w:themeTint="BF"/>
            <w:sz w:val="16"/>
            <w:szCs w:val="16"/>
          </w:rPr>
          <w:t>21</w:t>
        </w:r>
        <w:r w:rsidR="000644FD">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A05D08" w:rsidR="000644FD" w:rsidRPr="00CE1F8E" w:rsidRDefault="00ED2D23"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01935">
              <w:rPr>
                <w:color w:val="404040" w:themeColor="text1" w:themeTint="BF"/>
                <w:sz w:val="16"/>
                <w:szCs w:val="16"/>
              </w:rPr>
              <w:t>maio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5B7EE8">
          <w:rPr>
            <w:noProof/>
            <w:color w:val="404040" w:themeColor="text1" w:themeTint="BF"/>
            <w:sz w:val="16"/>
            <w:szCs w:val="16"/>
          </w:rPr>
          <w:t>16</w:t>
        </w:r>
        <w:r w:rsidR="000644F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3vk8zplDexnhnr2y/gp2xfobkU/vLbpx0iCy0makLQlhCop+7yrq7nkBz3g4tin5nhamBgPx+qAyCN/j5EBrJw==" w:salt="vQNd3L8PQ+Dn+udpvVMm6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B7EE8"/>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878B1"/>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2D23"/>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pt-pt/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A716653-6EB6-415D-9A7B-B942EEE61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21017</Words>
  <Characters>119802</Characters>
  <Application>Microsoft Office Word</Application>
  <DocSecurity>8</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2017-04-26T06:49:00Z</dcterms:created>
  <dcterms:modified xsi:type="dcterms:W3CDTF">2017-04-26T06:49:00Z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